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D041D" w14:textId="73D63A90" w:rsidR="008E522B" w:rsidRPr="00571E1F" w:rsidRDefault="009C63C9" w:rsidP="00B50CC3">
      <w:pPr>
        <w:rPr>
          <w:rFonts w:ascii="Arial" w:hAnsi="Arial" w:cs="Arial"/>
          <w:b/>
          <w:i/>
          <w:sz w:val="34"/>
        </w:rPr>
      </w:pPr>
      <w:bookmarkStart w:id="0" w:name="_GoBack"/>
      <w:bookmarkEnd w:id="0"/>
      <w:r w:rsidRPr="00571E1F">
        <w:rPr>
          <w:rFonts w:ascii="Arial" w:hAnsi="Arial" w:cs="Arial"/>
          <w:b/>
          <w:sz w:val="34"/>
        </w:rPr>
        <w:t>Nachhaltigkeitskonzept</w:t>
      </w:r>
      <w:r w:rsidR="00571E1F">
        <w:rPr>
          <w:rFonts w:ascii="Arial" w:hAnsi="Arial" w:cs="Arial"/>
          <w:b/>
          <w:sz w:val="34"/>
        </w:rPr>
        <w:t xml:space="preserve"> [</w:t>
      </w:r>
      <w:r w:rsidR="00571E1F" w:rsidRPr="00571E1F">
        <w:rPr>
          <w:rFonts w:ascii="Arial" w:hAnsi="Arial" w:cs="Arial"/>
          <w:b/>
          <w:i/>
          <w:sz w:val="34"/>
        </w:rPr>
        <w:t>Veranstaltungsname</w:t>
      </w:r>
      <w:r w:rsidR="00571E1F">
        <w:rPr>
          <w:rFonts w:ascii="Arial" w:hAnsi="Arial" w:cs="Arial"/>
          <w:b/>
          <w:sz w:val="34"/>
        </w:rPr>
        <w:t>]</w:t>
      </w:r>
    </w:p>
    <w:p w14:paraId="4BAD041E" w14:textId="6386F8AE" w:rsidR="000C3D5C" w:rsidRPr="00571E1F" w:rsidRDefault="00571E1F" w:rsidP="000C3D5C">
      <w:pPr>
        <w:rPr>
          <w:rFonts w:ascii="Arial" w:hAnsi="Arial" w:cs="Arial"/>
          <w:i/>
          <w:vanish/>
        </w:rPr>
      </w:pPr>
      <w:r>
        <w:rPr>
          <w:rFonts w:ascii="Arial" w:hAnsi="Arial" w:cs="Arial"/>
          <w:i/>
          <w:vanish/>
        </w:rPr>
        <w:t>[E</w:t>
      </w:r>
      <w:r w:rsidR="000C3D5C" w:rsidRPr="00571E1F">
        <w:rPr>
          <w:rFonts w:ascii="Arial" w:hAnsi="Arial" w:cs="Arial"/>
          <w:i/>
          <w:vanish/>
        </w:rPr>
        <w:t>in gutes Nachhaltigkeitskonzept und die Einbindung des Ressorts Nachhaltigkeit in das OK ermöglicht Ihnen eine effiziente und effektive Umsetzung von Nachhaltigkeitsmassnahmen an Ihrer Veranstaltung. Berücksichtigen Sie dabei folgende Inhalte und diskutieren Sie das Konzept im OK.</w:t>
      </w:r>
    </w:p>
    <w:p w14:paraId="4BAD0420" w14:textId="42E2A2CD" w:rsidR="00AD0AD4" w:rsidRPr="00D845D6" w:rsidRDefault="00AD0AD4" w:rsidP="00B50CC3">
      <w:pPr>
        <w:rPr>
          <w:rFonts w:ascii="Arial" w:hAnsi="Arial" w:cs="Arial"/>
          <w:i/>
          <w:vanish/>
        </w:rPr>
      </w:pPr>
      <w:r w:rsidRPr="00D845D6">
        <w:rPr>
          <w:rFonts w:ascii="Arial" w:hAnsi="Arial" w:cs="Arial"/>
          <w:i/>
          <w:vanish/>
        </w:rPr>
        <w:t xml:space="preserve">Beispiele für </w:t>
      </w:r>
      <w:r w:rsidR="00252D8B" w:rsidRPr="00D845D6">
        <w:rPr>
          <w:rFonts w:ascii="Arial" w:hAnsi="Arial" w:cs="Arial"/>
          <w:i/>
          <w:vanish/>
        </w:rPr>
        <w:t>Nachhaltigkeitskonzepte finden S</w:t>
      </w:r>
      <w:r w:rsidRPr="00D845D6">
        <w:rPr>
          <w:rFonts w:ascii="Arial" w:hAnsi="Arial" w:cs="Arial"/>
          <w:i/>
          <w:vanish/>
        </w:rPr>
        <w:t>ie im</w:t>
      </w:r>
      <w:r w:rsidR="00252D8B" w:rsidRPr="00D845D6">
        <w:rPr>
          <w:rFonts w:ascii="Arial" w:hAnsi="Arial" w:cs="Arial"/>
          <w:i/>
          <w:vanish/>
        </w:rPr>
        <w:t xml:space="preserve"> EVENTprofil </w:t>
      </w:r>
      <w:r w:rsidR="000C3D5C" w:rsidRPr="00D845D6">
        <w:rPr>
          <w:rFonts w:ascii="Arial" w:hAnsi="Arial" w:cs="Arial"/>
          <w:i/>
          <w:vanish/>
        </w:rPr>
        <w:t>von</w:t>
      </w:r>
      <w:r w:rsidR="00252D8B" w:rsidRPr="00D845D6">
        <w:rPr>
          <w:rFonts w:ascii="Arial" w:hAnsi="Arial" w:cs="Arial"/>
          <w:i/>
          <w:vanish/>
        </w:rPr>
        <w:t xml:space="preserve"> entsprechenden Veranstaltungen</w:t>
      </w:r>
      <w:r w:rsidRPr="00D845D6">
        <w:rPr>
          <w:rFonts w:ascii="Arial" w:hAnsi="Arial" w:cs="Arial"/>
          <w:i/>
          <w:vanish/>
        </w:rPr>
        <w:t xml:space="preserve"> auf </w:t>
      </w:r>
      <w:hyperlink r:id="rId11" w:history="1">
        <w:r w:rsidR="00571E1F" w:rsidRPr="00D845D6">
          <w:rPr>
            <w:rStyle w:val="Hyperlink"/>
            <w:rFonts w:ascii="Arial" w:hAnsi="Arial" w:cs="Arial"/>
            <w:i/>
            <w:vanish/>
          </w:rPr>
          <w:t>www.saubere-veranstaltung.ch/EVENTprofil</w:t>
        </w:r>
      </w:hyperlink>
      <w:r w:rsidR="00571E1F" w:rsidRPr="00D845D6">
        <w:rPr>
          <w:rFonts w:ascii="Arial" w:hAnsi="Arial" w:cs="Arial"/>
          <w:i/>
          <w:vanish/>
        </w:rPr>
        <w:t xml:space="preserve">.] </w:t>
      </w:r>
    </w:p>
    <w:p w14:paraId="4BAD0421" w14:textId="77777777" w:rsidR="00AD0AD4" w:rsidRPr="00571E1F" w:rsidRDefault="00AD0AD4" w:rsidP="00B50CC3">
      <w:pPr>
        <w:rPr>
          <w:rFonts w:ascii="Arial" w:hAnsi="Arial" w:cs="Arial"/>
        </w:rPr>
      </w:pPr>
    </w:p>
    <w:p w14:paraId="48CF0759" w14:textId="77777777" w:rsidR="00571E1F" w:rsidRPr="00571E1F" w:rsidRDefault="00571E1F" w:rsidP="00B50CC3">
      <w:pPr>
        <w:rPr>
          <w:rFonts w:ascii="Arial" w:hAnsi="Arial" w:cs="Arial"/>
        </w:rPr>
      </w:pPr>
    </w:p>
    <w:p w14:paraId="4BAD0423" w14:textId="77777777" w:rsidR="00591557" w:rsidRPr="00571E1F" w:rsidRDefault="00591557" w:rsidP="00591557">
      <w:pPr>
        <w:pStyle w:val="berschrift1"/>
        <w:rPr>
          <w:rFonts w:ascii="Arial" w:hAnsi="Arial"/>
        </w:rPr>
      </w:pPr>
      <w:r w:rsidRPr="00571E1F">
        <w:rPr>
          <w:rFonts w:ascii="Arial" w:hAnsi="Arial"/>
        </w:rPr>
        <w:t>Ausgangslage</w:t>
      </w:r>
    </w:p>
    <w:p w14:paraId="4BAD0424" w14:textId="06AEA429" w:rsidR="00BE798A" w:rsidRPr="00571E1F" w:rsidRDefault="00571E1F" w:rsidP="00B50CC3">
      <w:pPr>
        <w:rPr>
          <w:rFonts w:ascii="Arial" w:hAnsi="Arial" w:cs="Arial"/>
          <w:i/>
          <w:vanish/>
        </w:rPr>
      </w:pPr>
      <w:r>
        <w:rPr>
          <w:rFonts w:ascii="Arial" w:hAnsi="Arial" w:cs="Arial"/>
          <w:i/>
          <w:vanish/>
        </w:rPr>
        <w:t>[B</w:t>
      </w:r>
      <w:r w:rsidR="00591557" w:rsidRPr="00571E1F">
        <w:rPr>
          <w:rFonts w:ascii="Arial" w:hAnsi="Arial" w:cs="Arial"/>
          <w:i/>
          <w:vanish/>
        </w:rPr>
        <w:t>eschreiben Sie Art, Grösse, Umfeld, Standort und Zeitpunkt der Veranstaltung.</w:t>
      </w:r>
      <w:r>
        <w:rPr>
          <w:rFonts w:ascii="Arial" w:hAnsi="Arial" w:cs="Arial"/>
          <w:i/>
          <w:vanish/>
        </w:rPr>
        <w:t>]</w:t>
      </w:r>
    </w:p>
    <w:p w14:paraId="4BAD0425" w14:textId="77777777" w:rsidR="00BE798A" w:rsidRPr="00571E1F" w:rsidRDefault="00BE798A" w:rsidP="00B50CC3">
      <w:pPr>
        <w:rPr>
          <w:rFonts w:ascii="Arial" w:hAnsi="Arial" w:cs="Arial"/>
        </w:rPr>
      </w:pPr>
    </w:p>
    <w:p w14:paraId="4BAD042D" w14:textId="77777777" w:rsidR="00100C2A" w:rsidRPr="00571E1F" w:rsidRDefault="00100C2A" w:rsidP="00B50CC3">
      <w:pPr>
        <w:rPr>
          <w:rFonts w:ascii="Arial" w:hAnsi="Arial" w:cs="Arial"/>
        </w:rPr>
      </w:pPr>
    </w:p>
    <w:p w14:paraId="4BAD042E" w14:textId="77777777" w:rsidR="00100C2A" w:rsidRPr="00571E1F" w:rsidRDefault="00100C2A" w:rsidP="00B50CC3">
      <w:pPr>
        <w:rPr>
          <w:rFonts w:ascii="Arial" w:hAnsi="Arial" w:cs="Arial"/>
        </w:rPr>
      </w:pPr>
    </w:p>
    <w:p w14:paraId="4BAD042F" w14:textId="77777777" w:rsidR="00100C2A" w:rsidRPr="00571E1F" w:rsidRDefault="00100C2A" w:rsidP="00B50CC3">
      <w:pPr>
        <w:rPr>
          <w:rFonts w:ascii="Arial" w:hAnsi="Arial" w:cs="Arial"/>
        </w:rPr>
      </w:pPr>
    </w:p>
    <w:p w14:paraId="4BAD0432" w14:textId="77777777" w:rsidR="00BE798A" w:rsidRPr="00571E1F" w:rsidRDefault="00BE798A" w:rsidP="00B50CC3">
      <w:pPr>
        <w:rPr>
          <w:rFonts w:ascii="Arial" w:hAnsi="Arial" w:cs="Arial"/>
        </w:rPr>
      </w:pPr>
    </w:p>
    <w:p w14:paraId="4BAD0433" w14:textId="77777777" w:rsidR="00BE798A" w:rsidRPr="00571E1F" w:rsidRDefault="008A677F" w:rsidP="008A677F">
      <w:pPr>
        <w:pStyle w:val="berschrift1"/>
        <w:rPr>
          <w:rFonts w:ascii="Arial" w:hAnsi="Arial"/>
        </w:rPr>
      </w:pPr>
      <w:r w:rsidRPr="00571E1F">
        <w:rPr>
          <w:rFonts w:ascii="Arial" w:hAnsi="Arial"/>
        </w:rPr>
        <w:t>Organisation</w:t>
      </w:r>
    </w:p>
    <w:p w14:paraId="4BAD0434" w14:textId="1C6940B7" w:rsidR="00BE798A" w:rsidRPr="00571E1F" w:rsidRDefault="00571E1F" w:rsidP="00B50CC3">
      <w:pPr>
        <w:rPr>
          <w:rFonts w:ascii="Arial" w:hAnsi="Arial" w:cs="Arial"/>
          <w:i/>
          <w:vanish/>
        </w:rPr>
      </w:pPr>
      <w:r>
        <w:rPr>
          <w:rFonts w:ascii="Arial" w:hAnsi="Arial" w:cs="Arial"/>
          <w:i/>
          <w:vanish/>
        </w:rPr>
        <w:t>[</w:t>
      </w:r>
      <w:r w:rsidR="008A677F" w:rsidRPr="00571E1F">
        <w:rPr>
          <w:rFonts w:ascii="Arial" w:hAnsi="Arial" w:cs="Arial"/>
          <w:i/>
          <w:vanish/>
        </w:rPr>
        <w:t>Bestimmen Sie eine Person im OK, die für den Bereich Nachhaltigkeit verantwortlich ist. Erwähnen Sie dabei auch die organisatorische Einbettung (Organigramm) und die zur Verfügung stehenden Ressourcen.</w:t>
      </w:r>
      <w:r>
        <w:rPr>
          <w:rFonts w:ascii="Arial" w:hAnsi="Arial" w:cs="Arial"/>
          <w:i/>
          <w:vanish/>
        </w:rPr>
        <w:t>]</w:t>
      </w:r>
    </w:p>
    <w:p w14:paraId="4BAD0435" w14:textId="77777777" w:rsidR="00BE798A" w:rsidRPr="00571E1F" w:rsidRDefault="00BE798A" w:rsidP="00B50CC3">
      <w:pPr>
        <w:rPr>
          <w:rFonts w:ascii="Arial" w:hAnsi="Arial" w:cs="Arial"/>
        </w:rPr>
      </w:pPr>
    </w:p>
    <w:p w14:paraId="4BAD0436" w14:textId="77777777" w:rsidR="00BE798A" w:rsidRPr="00571E1F" w:rsidRDefault="00BE798A" w:rsidP="00B50CC3">
      <w:pPr>
        <w:rPr>
          <w:rFonts w:ascii="Arial" w:hAnsi="Arial" w:cs="Arial"/>
        </w:rPr>
      </w:pPr>
    </w:p>
    <w:p w14:paraId="4BAD0437" w14:textId="77777777" w:rsidR="00BE798A" w:rsidRPr="00571E1F" w:rsidRDefault="00BE798A" w:rsidP="00B50CC3">
      <w:pPr>
        <w:rPr>
          <w:rFonts w:ascii="Arial" w:hAnsi="Arial" w:cs="Arial"/>
        </w:rPr>
      </w:pPr>
    </w:p>
    <w:p w14:paraId="4BAD0438" w14:textId="77777777" w:rsidR="00BE798A" w:rsidRPr="00571E1F" w:rsidRDefault="00BE798A" w:rsidP="00B50CC3">
      <w:pPr>
        <w:rPr>
          <w:rFonts w:ascii="Arial" w:hAnsi="Arial" w:cs="Arial"/>
        </w:rPr>
      </w:pPr>
    </w:p>
    <w:p w14:paraId="4BAD043B" w14:textId="77777777" w:rsidR="00BE798A" w:rsidRPr="00571E1F" w:rsidRDefault="00BE798A" w:rsidP="00B50CC3">
      <w:pPr>
        <w:rPr>
          <w:rFonts w:ascii="Arial" w:hAnsi="Arial" w:cs="Arial"/>
        </w:rPr>
      </w:pPr>
    </w:p>
    <w:p w14:paraId="4BAD043C" w14:textId="7F80D604" w:rsidR="00333581" w:rsidRDefault="00333581">
      <w:pPr>
        <w:rPr>
          <w:rFonts w:ascii="Arial" w:hAnsi="Arial" w:cs="Arial"/>
          <w:i/>
        </w:rPr>
      </w:pPr>
      <w:r>
        <w:rPr>
          <w:rFonts w:ascii="Arial" w:hAnsi="Arial" w:cs="Arial"/>
          <w:i/>
        </w:rPr>
        <w:br w:type="page"/>
      </w:r>
    </w:p>
    <w:p w14:paraId="4BAD043D" w14:textId="77777777" w:rsidR="008A677F" w:rsidRPr="00571E1F" w:rsidRDefault="008A677F" w:rsidP="008A677F">
      <w:pPr>
        <w:pStyle w:val="berschrift1"/>
        <w:rPr>
          <w:rFonts w:ascii="Arial" w:hAnsi="Arial"/>
        </w:rPr>
      </w:pPr>
      <w:r w:rsidRPr="00571E1F">
        <w:rPr>
          <w:rFonts w:ascii="Arial" w:hAnsi="Arial"/>
        </w:rPr>
        <w:lastRenderedPageBreak/>
        <w:t>Identifikation Handlungsfelder</w:t>
      </w:r>
    </w:p>
    <w:p w14:paraId="4BAD043E" w14:textId="763E7AB5" w:rsidR="00DF3FE8" w:rsidRPr="00571E1F" w:rsidRDefault="00571E1F" w:rsidP="00A91A8D">
      <w:pPr>
        <w:rPr>
          <w:rFonts w:ascii="Arial" w:hAnsi="Arial" w:cs="Arial"/>
          <w:i/>
          <w:vanish/>
        </w:rPr>
      </w:pPr>
      <w:r>
        <w:rPr>
          <w:rFonts w:ascii="Arial" w:hAnsi="Arial" w:cs="Arial"/>
          <w:i/>
          <w:vanish/>
        </w:rPr>
        <w:t>[</w:t>
      </w:r>
      <w:r w:rsidR="00D04D57" w:rsidRPr="00571E1F">
        <w:rPr>
          <w:rFonts w:ascii="Arial" w:hAnsi="Arial" w:cs="Arial"/>
          <w:i/>
          <w:vanish/>
        </w:rPr>
        <w:t xml:space="preserve">Mit der </w:t>
      </w:r>
      <w:r w:rsidR="00DF3FE8" w:rsidRPr="00571E1F">
        <w:rPr>
          <w:rFonts w:ascii="Arial" w:hAnsi="Arial" w:cs="Arial"/>
          <w:i/>
          <w:vanish/>
        </w:rPr>
        <w:t>Relevanzmatrix</w:t>
      </w:r>
      <w:r w:rsidR="00D04D57" w:rsidRPr="00571E1F">
        <w:rPr>
          <w:rFonts w:ascii="Arial" w:hAnsi="Arial" w:cs="Arial"/>
          <w:i/>
          <w:vanish/>
        </w:rPr>
        <w:t xml:space="preserve"> können Sie ihre wichtigsten Handlungsfelder bestimmen. In diesen Handlungsfeldern </w:t>
      </w:r>
      <w:r w:rsidR="00DF3FE8" w:rsidRPr="00571E1F">
        <w:rPr>
          <w:rFonts w:ascii="Arial" w:hAnsi="Arial" w:cs="Arial"/>
          <w:i/>
          <w:vanish/>
        </w:rPr>
        <w:t>verfügen Sie über grosse Gestaltungsmöglichkeiten und die Handlungsfelder haben grosse Auswirkungen auf die Nachhaltigkeitsaspekte Ihrer Veranstaltung.</w:t>
      </w:r>
      <w:r>
        <w:rPr>
          <w:rFonts w:ascii="Arial" w:hAnsi="Arial" w:cs="Arial"/>
          <w:i/>
          <w:vanish/>
        </w:rPr>
        <w:t>]</w:t>
      </w:r>
    </w:p>
    <w:p w14:paraId="4BAD043F" w14:textId="77777777" w:rsidR="00DF3FE8" w:rsidRPr="00571E1F" w:rsidRDefault="00DF3FE8" w:rsidP="00A91A8D">
      <w:pPr>
        <w:rPr>
          <w:rFonts w:ascii="Arial" w:hAnsi="Arial" w:cs="Arial"/>
          <w:i/>
        </w:rPr>
      </w:pPr>
    </w:p>
    <w:tbl>
      <w:tblPr>
        <w:tblW w:w="8481" w:type="dxa"/>
        <w:tblInd w:w="55" w:type="dxa"/>
        <w:tblCellMar>
          <w:left w:w="28" w:type="dxa"/>
          <w:right w:w="28" w:type="dxa"/>
        </w:tblCellMar>
        <w:tblLook w:val="04A0" w:firstRow="1" w:lastRow="0" w:firstColumn="1" w:lastColumn="0" w:noHBand="0" w:noVBand="1"/>
      </w:tblPr>
      <w:tblGrid>
        <w:gridCol w:w="400"/>
        <w:gridCol w:w="2142"/>
        <w:gridCol w:w="359"/>
        <w:gridCol w:w="359"/>
        <w:gridCol w:w="360"/>
        <w:gridCol w:w="572"/>
        <w:gridCol w:w="488"/>
        <w:gridCol w:w="360"/>
        <w:gridCol w:w="57"/>
        <w:gridCol w:w="303"/>
        <w:gridCol w:w="360"/>
        <w:gridCol w:w="482"/>
        <w:gridCol w:w="360"/>
        <w:gridCol w:w="360"/>
        <w:gridCol w:w="96"/>
        <w:gridCol w:w="264"/>
        <w:gridCol w:w="360"/>
        <w:gridCol w:w="360"/>
        <w:gridCol w:w="360"/>
        <w:gridCol w:w="79"/>
      </w:tblGrid>
      <w:tr w:rsidR="00212314" w:rsidRPr="00C86591" w14:paraId="4BAD0445" w14:textId="77777777" w:rsidTr="00212314">
        <w:trPr>
          <w:trHeight w:val="345"/>
        </w:trPr>
        <w:tc>
          <w:tcPr>
            <w:tcW w:w="400" w:type="dxa"/>
            <w:vMerge w:val="restart"/>
            <w:tcBorders>
              <w:top w:val="single" w:sz="12" w:space="0" w:color="auto"/>
              <w:left w:val="single" w:sz="12" w:space="0" w:color="auto"/>
              <w:bottom w:val="single" w:sz="12" w:space="0" w:color="000000"/>
              <w:right w:val="single" w:sz="12" w:space="0" w:color="auto"/>
            </w:tcBorders>
            <w:shd w:val="clear" w:color="000000" w:fill="009036"/>
            <w:noWrap/>
            <w:textDirection w:val="btLr"/>
            <w:vAlign w:val="center"/>
            <w:hideMark/>
          </w:tcPr>
          <w:p w14:paraId="4BAD0440" w14:textId="0F5DEFF5" w:rsidR="00100C2A" w:rsidRPr="00C86591" w:rsidRDefault="00100C2A" w:rsidP="00100C2A">
            <w:pPr>
              <w:jc w:val="center"/>
              <w:rPr>
                <w:rFonts w:ascii="Arial" w:hAnsi="Arial" w:cs="Arial"/>
                <w:b/>
                <w:bCs/>
                <w:color w:val="FFFFFF"/>
                <w:sz w:val="18"/>
                <w:szCs w:val="18"/>
              </w:rPr>
            </w:pPr>
            <w:r w:rsidRPr="00C86591">
              <w:rPr>
                <w:rFonts w:ascii="Arial" w:hAnsi="Arial" w:cs="Arial"/>
                <w:b/>
                <w:bCs/>
                <w:color w:val="FFFFFF"/>
                <w:sz w:val="18"/>
                <w:szCs w:val="18"/>
              </w:rPr>
              <w:t>Prozesse</w:t>
            </w:r>
          </w:p>
        </w:tc>
        <w:tc>
          <w:tcPr>
            <w:tcW w:w="2142" w:type="dxa"/>
            <w:tcBorders>
              <w:top w:val="single" w:sz="12" w:space="0" w:color="auto"/>
              <w:left w:val="nil"/>
              <w:bottom w:val="single" w:sz="12" w:space="0" w:color="auto"/>
              <w:right w:val="single" w:sz="12" w:space="0" w:color="auto"/>
            </w:tcBorders>
            <w:shd w:val="clear" w:color="000000" w:fill="009036"/>
            <w:vAlign w:val="center"/>
            <w:hideMark/>
          </w:tcPr>
          <w:p w14:paraId="4BAD0441" w14:textId="77777777" w:rsidR="00100C2A" w:rsidRPr="00C86591" w:rsidRDefault="00100C2A" w:rsidP="00100C2A">
            <w:pPr>
              <w:jc w:val="center"/>
              <w:rPr>
                <w:rFonts w:ascii="Arial" w:hAnsi="Arial" w:cs="Arial"/>
                <w:b/>
                <w:bCs/>
                <w:color w:val="FFFFFF"/>
                <w:sz w:val="18"/>
                <w:szCs w:val="18"/>
              </w:rPr>
            </w:pPr>
            <w:r w:rsidRPr="00C86591">
              <w:rPr>
                <w:rFonts w:ascii="Arial" w:hAnsi="Arial" w:cs="Arial"/>
                <w:b/>
                <w:bCs/>
                <w:color w:val="FFFFFF"/>
                <w:sz w:val="18"/>
                <w:szCs w:val="18"/>
              </w:rPr>
              <w:t> </w:t>
            </w:r>
          </w:p>
        </w:tc>
        <w:tc>
          <w:tcPr>
            <w:tcW w:w="2555" w:type="dxa"/>
            <w:gridSpan w:val="7"/>
            <w:tcBorders>
              <w:top w:val="single" w:sz="12" w:space="0" w:color="auto"/>
              <w:left w:val="nil"/>
              <w:bottom w:val="single" w:sz="12" w:space="0" w:color="auto"/>
              <w:right w:val="single" w:sz="12" w:space="0" w:color="auto"/>
            </w:tcBorders>
            <w:shd w:val="clear" w:color="000000" w:fill="009036"/>
            <w:vAlign w:val="center"/>
            <w:hideMark/>
          </w:tcPr>
          <w:p w14:paraId="4BAD0442" w14:textId="77777777" w:rsidR="00100C2A" w:rsidRPr="00C86591" w:rsidRDefault="00100C2A" w:rsidP="00100C2A">
            <w:pPr>
              <w:jc w:val="center"/>
              <w:rPr>
                <w:rFonts w:ascii="Arial" w:hAnsi="Arial" w:cs="Arial"/>
                <w:b/>
                <w:bCs/>
                <w:color w:val="FFFFFF"/>
                <w:sz w:val="18"/>
                <w:szCs w:val="18"/>
              </w:rPr>
            </w:pPr>
            <w:r w:rsidRPr="00C86591">
              <w:rPr>
                <w:rFonts w:ascii="Arial" w:hAnsi="Arial" w:cs="Arial"/>
                <w:b/>
                <w:bCs/>
                <w:color w:val="FFFFFF"/>
                <w:sz w:val="18"/>
                <w:szCs w:val="18"/>
              </w:rPr>
              <w:t>Umwelt</w:t>
            </w:r>
          </w:p>
        </w:tc>
        <w:tc>
          <w:tcPr>
            <w:tcW w:w="1961" w:type="dxa"/>
            <w:gridSpan w:val="6"/>
            <w:tcBorders>
              <w:top w:val="single" w:sz="12" w:space="0" w:color="auto"/>
              <w:left w:val="nil"/>
              <w:bottom w:val="single" w:sz="12" w:space="0" w:color="auto"/>
              <w:right w:val="single" w:sz="12" w:space="0" w:color="auto"/>
            </w:tcBorders>
            <w:shd w:val="clear" w:color="000000" w:fill="009036"/>
            <w:vAlign w:val="center"/>
            <w:hideMark/>
          </w:tcPr>
          <w:p w14:paraId="4BAD0443" w14:textId="77777777" w:rsidR="00100C2A" w:rsidRPr="00C86591" w:rsidRDefault="00100C2A" w:rsidP="00100C2A">
            <w:pPr>
              <w:jc w:val="center"/>
              <w:rPr>
                <w:rFonts w:ascii="Arial" w:hAnsi="Arial" w:cs="Arial"/>
                <w:b/>
                <w:bCs/>
                <w:color w:val="FFFFFF"/>
                <w:sz w:val="18"/>
                <w:szCs w:val="18"/>
              </w:rPr>
            </w:pPr>
            <w:r w:rsidRPr="00C86591">
              <w:rPr>
                <w:rFonts w:ascii="Arial" w:hAnsi="Arial" w:cs="Arial"/>
                <w:b/>
                <w:bCs/>
                <w:color w:val="FFFFFF"/>
                <w:sz w:val="18"/>
                <w:szCs w:val="18"/>
              </w:rPr>
              <w:t>Gesellschaft</w:t>
            </w:r>
          </w:p>
        </w:tc>
        <w:tc>
          <w:tcPr>
            <w:tcW w:w="1423" w:type="dxa"/>
            <w:gridSpan w:val="5"/>
            <w:tcBorders>
              <w:top w:val="single" w:sz="12" w:space="0" w:color="auto"/>
              <w:left w:val="nil"/>
              <w:bottom w:val="single" w:sz="12" w:space="0" w:color="auto"/>
              <w:right w:val="single" w:sz="12" w:space="0" w:color="auto"/>
            </w:tcBorders>
            <w:shd w:val="clear" w:color="000000" w:fill="009036"/>
            <w:vAlign w:val="center"/>
            <w:hideMark/>
          </w:tcPr>
          <w:p w14:paraId="4BAD0444" w14:textId="77777777" w:rsidR="00100C2A" w:rsidRPr="00C86591" w:rsidRDefault="00100C2A" w:rsidP="00100C2A">
            <w:pPr>
              <w:jc w:val="center"/>
              <w:rPr>
                <w:rFonts w:ascii="Arial" w:hAnsi="Arial" w:cs="Arial"/>
                <w:b/>
                <w:bCs/>
                <w:color w:val="FFFFFF"/>
                <w:sz w:val="18"/>
                <w:szCs w:val="18"/>
              </w:rPr>
            </w:pPr>
            <w:r w:rsidRPr="00C86591">
              <w:rPr>
                <w:rFonts w:ascii="Arial" w:hAnsi="Arial" w:cs="Arial"/>
                <w:b/>
                <w:bCs/>
                <w:color w:val="FFFFFF"/>
                <w:sz w:val="18"/>
                <w:szCs w:val="18"/>
              </w:rPr>
              <w:t>Wirtschaft</w:t>
            </w:r>
          </w:p>
        </w:tc>
      </w:tr>
      <w:tr w:rsidR="00C86591" w:rsidRPr="00C86591" w14:paraId="4BAD0457" w14:textId="77777777" w:rsidTr="00212314">
        <w:trPr>
          <w:gridAfter w:val="1"/>
          <w:wAfter w:w="79" w:type="dxa"/>
          <w:trHeight w:val="3103"/>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46" w14:textId="77777777" w:rsidR="00100C2A" w:rsidRPr="00C86591" w:rsidRDefault="00100C2A" w:rsidP="00100C2A">
            <w:pPr>
              <w:rPr>
                <w:rFonts w:ascii="Arial" w:hAnsi="Arial" w:cs="Arial"/>
                <w:b/>
                <w:bCs/>
                <w:color w:val="FFFFFF"/>
                <w:sz w:val="18"/>
                <w:szCs w:val="18"/>
              </w:rPr>
            </w:pPr>
          </w:p>
        </w:tc>
        <w:tc>
          <w:tcPr>
            <w:tcW w:w="2142" w:type="dxa"/>
            <w:tcBorders>
              <w:top w:val="nil"/>
              <w:left w:val="nil"/>
              <w:bottom w:val="single" w:sz="4" w:space="0" w:color="auto"/>
              <w:right w:val="single" w:sz="12" w:space="0" w:color="auto"/>
            </w:tcBorders>
            <w:shd w:val="clear" w:color="000000" w:fill="D9D9D9"/>
            <w:vAlign w:val="center"/>
            <w:hideMark/>
          </w:tcPr>
          <w:p w14:paraId="4BAD0447"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noProof/>
                <w:sz w:val="18"/>
                <w:szCs w:val="18"/>
              </w:rPr>
              <mc:AlternateContent>
                <mc:Choice Requires="wps">
                  <w:drawing>
                    <wp:anchor distT="0" distB="0" distL="114300" distR="114300" simplePos="0" relativeHeight="251653632" behindDoc="0" locked="0" layoutInCell="1" allowOverlap="1" wp14:anchorId="4BAD054C" wp14:editId="4BAD054D">
                      <wp:simplePos x="0" y="0"/>
                      <wp:positionH relativeFrom="column">
                        <wp:posOffset>328295</wp:posOffset>
                      </wp:positionH>
                      <wp:positionV relativeFrom="paragraph">
                        <wp:posOffset>414020</wp:posOffset>
                      </wp:positionV>
                      <wp:extent cx="619125" cy="276225"/>
                      <wp:effectExtent l="38100" t="0" r="9525" b="47625"/>
                      <wp:wrapNone/>
                      <wp:docPr id="2" name="Pfeil nach unten 1"/>
                      <wp:cNvGraphicFramePr/>
                      <a:graphic xmlns:a="http://schemas.openxmlformats.org/drawingml/2006/main">
                        <a:graphicData uri="http://schemas.microsoft.com/office/word/2010/wordprocessingShape">
                          <wps:wsp>
                            <wps:cNvSpPr/>
                            <wps:spPr>
                              <a:xfrm>
                                <a:off x="0" y="0"/>
                                <a:ext cx="619125" cy="27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7BBCC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 o:spid="_x0000_s1026" type="#_x0000_t67" style="position:absolute;margin-left:25.85pt;margin-top:32.6pt;width:48.7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" adj="10800" fillcolor="black [3200]" strokecolor="black [1600]" strokeweight="2pt"/>
                  </w:pict>
                </mc:Fallback>
              </mc:AlternateContent>
            </w:r>
            <w:r w:rsidRPr="00C86591">
              <w:rPr>
                <w:rFonts w:ascii="Arial" w:hAnsi="Arial" w:cs="Arial"/>
                <w:b/>
                <w:bCs/>
                <w:color w:val="000000"/>
                <w:sz w:val="18"/>
                <w:szCs w:val="18"/>
              </w:rPr>
              <w:t>Hier Ihre Prozesse/ Ressortaufgaben</w:t>
            </w:r>
          </w:p>
        </w:tc>
        <w:tc>
          <w:tcPr>
            <w:tcW w:w="359" w:type="dxa"/>
            <w:tcBorders>
              <w:top w:val="nil"/>
              <w:left w:val="nil"/>
              <w:bottom w:val="single" w:sz="4" w:space="0" w:color="auto"/>
              <w:right w:val="single" w:sz="4" w:space="0" w:color="auto"/>
            </w:tcBorders>
            <w:shd w:val="clear" w:color="000000" w:fill="D9D9D9"/>
            <w:textDirection w:val="btLr"/>
            <w:vAlign w:val="center"/>
            <w:hideMark/>
          </w:tcPr>
          <w:p w14:paraId="4BAD0448"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Biodiversität</w:t>
            </w:r>
          </w:p>
        </w:tc>
        <w:tc>
          <w:tcPr>
            <w:tcW w:w="359" w:type="dxa"/>
            <w:tcBorders>
              <w:top w:val="nil"/>
              <w:left w:val="nil"/>
              <w:bottom w:val="single" w:sz="4" w:space="0" w:color="auto"/>
              <w:right w:val="single" w:sz="4" w:space="0" w:color="auto"/>
            </w:tcBorders>
            <w:shd w:val="clear" w:color="000000" w:fill="D9D9D9"/>
            <w:textDirection w:val="btLr"/>
            <w:vAlign w:val="center"/>
            <w:hideMark/>
          </w:tcPr>
          <w:p w14:paraId="4BAD0449"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Lärmemissionen</w:t>
            </w:r>
          </w:p>
        </w:tc>
        <w:tc>
          <w:tcPr>
            <w:tcW w:w="360" w:type="dxa"/>
            <w:tcBorders>
              <w:top w:val="nil"/>
              <w:left w:val="nil"/>
              <w:bottom w:val="single" w:sz="4" w:space="0" w:color="auto"/>
              <w:right w:val="single" w:sz="4" w:space="0" w:color="auto"/>
            </w:tcBorders>
            <w:shd w:val="clear" w:color="000000" w:fill="D9D9D9"/>
            <w:textDirection w:val="btLr"/>
            <w:vAlign w:val="center"/>
            <w:hideMark/>
          </w:tcPr>
          <w:p w14:paraId="4BAD044A"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Wasserverschmutzung</w:t>
            </w:r>
          </w:p>
        </w:tc>
        <w:tc>
          <w:tcPr>
            <w:tcW w:w="572" w:type="dxa"/>
            <w:tcBorders>
              <w:top w:val="nil"/>
              <w:left w:val="nil"/>
              <w:bottom w:val="single" w:sz="4" w:space="0" w:color="auto"/>
              <w:right w:val="single" w:sz="4" w:space="0" w:color="auto"/>
            </w:tcBorders>
            <w:shd w:val="clear" w:color="000000" w:fill="D9D9D9"/>
            <w:textDirection w:val="btLr"/>
            <w:vAlign w:val="center"/>
            <w:hideMark/>
          </w:tcPr>
          <w:p w14:paraId="4BAD044B" w14:textId="41FBF218"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Luftverschmutzung</w:t>
            </w:r>
            <w:r w:rsidR="00C86591" w:rsidRPr="00C86591">
              <w:rPr>
                <w:rFonts w:ascii="Arial" w:hAnsi="Arial" w:cs="Arial"/>
                <w:b/>
                <w:bCs/>
                <w:color w:val="000000"/>
                <w:sz w:val="18"/>
                <w:szCs w:val="18"/>
              </w:rPr>
              <w:t xml:space="preserve"> / </w:t>
            </w:r>
            <w:r w:rsidR="00C86591" w:rsidRPr="00C86591">
              <w:rPr>
                <w:rFonts w:ascii="Arial" w:hAnsi="Arial" w:cs="Arial"/>
                <w:b/>
                <w:bCs/>
                <w:color w:val="000000"/>
                <w:sz w:val="18"/>
                <w:szCs w:val="18"/>
              </w:rPr>
              <w:br/>
            </w:r>
            <w:r w:rsidRPr="00C86591">
              <w:rPr>
                <w:rFonts w:ascii="Arial" w:hAnsi="Arial" w:cs="Arial"/>
                <w:b/>
                <w:bCs/>
                <w:color w:val="000000"/>
                <w:sz w:val="18"/>
                <w:szCs w:val="18"/>
              </w:rPr>
              <w:t>CO2 Emissionen</w:t>
            </w:r>
          </w:p>
        </w:tc>
        <w:tc>
          <w:tcPr>
            <w:tcW w:w="488" w:type="dxa"/>
            <w:tcBorders>
              <w:top w:val="nil"/>
              <w:left w:val="nil"/>
              <w:bottom w:val="single" w:sz="4" w:space="0" w:color="auto"/>
              <w:right w:val="single" w:sz="4" w:space="0" w:color="auto"/>
            </w:tcBorders>
            <w:shd w:val="clear" w:color="000000" w:fill="D9D9D9"/>
            <w:textDirection w:val="btLr"/>
            <w:vAlign w:val="center"/>
            <w:hideMark/>
          </w:tcPr>
          <w:p w14:paraId="4BAD044C" w14:textId="47AC9763"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Bodenverschmutzung</w:t>
            </w:r>
            <w:r w:rsidR="00C86591" w:rsidRPr="00C86591">
              <w:rPr>
                <w:rFonts w:ascii="Arial" w:hAnsi="Arial" w:cs="Arial"/>
                <w:b/>
                <w:bCs/>
                <w:color w:val="000000"/>
                <w:sz w:val="18"/>
                <w:szCs w:val="18"/>
              </w:rPr>
              <w:t xml:space="preserve"> / </w:t>
            </w:r>
            <w:r w:rsidR="00C86591" w:rsidRPr="00C86591">
              <w:rPr>
                <w:rFonts w:ascii="Arial" w:hAnsi="Arial" w:cs="Arial"/>
                <w:b/>
                <w:bCs/>
                <w:color w:val="000000"/>
                <w:sz w:val="18"/>
                <w:szCs w:val="18"/>
              </w:rPr>
              <w:br/>
            </w:r>
            <w:r w:rsidRPr="00C86591">
              <w:rPr>
                <w:rFonts w:ascii="Arial" w:hAnsi="Arial" w:cs="Arial"/>
                <w:b/>
                <w:bCs/>
                <w:color w:val="000000"/>
                <w:sz w:val="18"/>
                <w:szCs w:val="18"/>
              </w:rPr>
              <w:t>Bodenbelastung</w:t>
            </w:r>
          </w:p>
        </w:tc>
        <w:tc>
          <w:tcPr>
            <w:tcW w:w="360" w:type="dxa"/>
            <w:tcBorders>
              <w:top w:val="nil"/>
              <w:left w:val="nil"/>
              <w:bottom w:val="single" w:sz="4" w:space="0" w:color="auto"/>
              <w:right w:val="single" w:sz="12" w:space="0" w:color="auto"/>
            </w:tcBorders>
            <w:shd w:val="clear" w:color="000000" w:fill="D9D9D9"/>
            <w:textDirection w:val="btLr"/>
            <w:vAlign w:val="center"/>
            <w:hideMark/>
          </w:tcPr>
          <w:p w14:paraId="4BAD044D"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Rohstoff- und Energieverbrauch</w:t>
            </w:r>
          </w:p>
        </w:tc>
        <w:tc>
          <w:tcPr>
            <w:tcW w:w="360" w:type="dxa"/>
            <w:gridSpan w:val="2"/>
            <w:tcBorders>
              <w:top w:val="nil"/>
              <w:left w:val="nil"/>
              <w:bottom w:val="single" w:sz="4" w:space="0" w:color="auto"/>
              <w:right w:val="single" w:sz="4" w:space="0" w:color="auto"/>
            </w:tcBorders>
            <w:shd w:val="clear" w:color="000000" w:fill="D9D9D9"/>
            <w:textDirection w:val="btLr"/>
            <w:vAlign w:val="center"/>
            <w:hideMark/>
          </w:tcPr>
          <w:p w14:paraId="4BAD044E"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Doping, Alkohol, Tabak</w:t>
            </w:r>
          </w:p>
        </w:tc>
        <w:tc>
          <w:tcPr>
            <w:tcW w:w="360" w:type="dxa"/>
            <w:tcBorders>
              <w:top w:val="nil"/>
              <w:left w:val="nil"/>
              <w:bottom w:val="single" w:sz="4" w:space="0" w:color="auto"/>
              <w:right w:val="single" w:sz="4" w:space="0" w:color="auto"/>
            </w:tcBorders>
            <w:shd w:val="clear" w:color="000000" w:fill="D9D9D9"/>
            <w:textDirection w:val="btLr"/>
            <w:vAlign w:val="center"/>
            <w:hideMark/>
          </w:tcPr>
          <w:p w14:paraId="4BAD044F"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Gewalt/Fairness</w:t>
            </w:r>
          </w:p>
        </w:tc>
        <w:tc>
          <w:tcPr>
            <w:tcW w:w="482" w:type="dxa"/>
            <w:tcBorders>
              <w:top w:val="nil"/>
              <w:left w:val="nil"/>
              <w:bottom w:val="single" w:sz="4" w:space="0" w:color="auto"/>
              <w:right w:val="single" w:sz="4" w:space="0" w:color="auto"/>
            </w:tcBorders>
            <w:shd w:val="clear" w:color="000000" w:fill="D9D9D9"/>
            <w:textDirection w:val="btLr"/>
            <w:vAlign w:val="center"/>
            <w:hideMark/>
          </w:tcPr>
          <w:p w14:paraId="4BAD0450"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Zufriedenheit Teilnehmer/Besucher/ Helfer</w:t>
            </w:r>
          </w:p>
        </w:tc>
        <w:tc>
          <w:tcPr>
            <w:tcW w:w="360" w:type="dxa"/>
            <w:tcBorders>
              <w:top w:val="nil"/>
              <w:left w:val="nil"/>
              <w:bottom w:val="single" w:sz="4" w:space="0" w:color="auto"/>
              <w:right w:val="single" w:sz="4" w:space="0" w:color="auto"/>
            </w:tcBorders>
            <w:shd w:val="clear" w:color="000000" w:fill="D9D9D9"/>
            <w:textDirection w:val="btLr"/>
            <w:vAlign w:val="center"/>
            <w:hideMark/>
          </w:tcPr>
          <w:p w14:paraId="4BAD0451"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Sportförderung</w:t>
            </w:r>
          </w:p>
        </w:tc>
        <w:tc>
          <w:tcPr>
            <w:tcW w:w="360" w:type="dxa"/>
            <w:tcBorders>
              <w:top w:val="nil"/>
              <w:left w:val="nil"/>
              <w:bottom w:val="single" w:sz="4" w:space="0" w:color="auto"/>
              <w:right w:val="single" w:sz="12" w:space="0" w:color="auto"/>
            </w:tcBorders>
            <w:shd w:val="clear" w:color="000000" w:fill="D9D9D9"/>
            <w:textDirection w:val="btLr"/>
            <w:vAlign w:val="center"/>
            <w:hideMark/>
          </w:tcPr>
          <w:p w14:paraId="4BAD0452"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Gleichbehandlung</w:t>
            </w:r>
          </w:p>
        </w:tc>
        <w:tc>
          <w:tcPr>
            <w:tcW w:w="360" w:type="dxa"/>
            <w:gridSpan w:val="2"/>
            <w:tcBorders>
              <w:top w:val="nil"/>
              <w:left w:val="nil"/>
              <w:bottom w:val="single" w:sz="4" w:space="0" w:color="auto"/>
              <w:right w:val="single" w:sz="4" w:space="0" w:color="auto"/>
            </w:tcBorders>
            <w:shd w:val="clear" w:color="000000" w:fill="D9D9D9"/>
            <w:textDirection w:val="btLr"/>
            <w:vAlign w:val="center"/>
            <w:hideMark/>
          </w:tcPr>
          <w:p w14:paraId="4BAD0453"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 xml:space="preserve">Lokale Wertschöpfung </w:t>
            </w:r>
          </w:p>
        </w:tc>
        <w:tc>
          <w:tcPr>
            <w:tcW w:w="360" w:type="dxa"/>
            <w:tcBorders>
              <w:top w:val="nil"/>
              <w:left w:val="nil"/>
              <w:bottom w:val="single" w:sz="4" w:space="0" w:color="auto"/>
              <w:right w:val="single" w:sz="4" w:space="0" w:color="auto"/>
            </w:tcBorders>
            <w:shd w:val="clear" w:color="000000" w:fill="D9D9D9"/>
            <w:textDirection w:val="btLr"/>
            <w:vAlign w:val="center"/>
            <w:hideMark/>
          </w:tcPr>
          <w:p w14:paraId="4BAD0454"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Image Veranstaltung</w:t>
            </w:r>
          </w:p>
        </w:tc>
        <w:tc>
          <w:tcPr>
            <w:tcW w:w="360" w:type="dxa"/>
            <w:tcBorders>
              <w:top w:val="nil"/>
              <w:left w:val="nil"/>
              <w:bottom w:val="single" w:sz="4" w:space="0" w:color="auto"/>
              <w:right w:val="single" w:sz="4" w:space="0" w:color="auto"/>
            </w:tcBorders>
            <w:shd w:val="clear" w:color="000000" w:fill="D9D9D9"/>
            <w:textDirection w:val="btLr"/>
            <w:vAlign w:val="center"/>
            <w:hideMark/>
          </w:tcPr>
          <w:p w14:paraId="4BAD0455"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Sponsorenverträge</w:t>
            </w:r>
          </w:p>
        </w:tc>
        <w:tc>
          <w:tcPr>
            <w:tcW w:w="360" w:type="dxa"/>
            <w:tcBorders>
              <w:top w:val="nil"/>
              <w:left w:val="nil"/>
              <w:bottom w:val="single" w:sz="4" w:space="0" w:color="auto"/>
              <w:right w:val="single" w:sz="12" w:space="0" w:color="auto"/>
            </w:tcBorders>
            <w:shd w:val="clear" w:color="000000" w:fill="D9D9D9"/>
            <w:textDirection w:val="btLr"/>
            <w:vAlign w:val="center"/>
            <w:hideMark/>
          </w:tcPr>
          <w:p w14:paraId="4BAD0456" w14:textId="77777777" w:rsidR="00100C2A" w:rsidRPr="00C86591" w:rsidRDefault="00100C2A" w:rsidP="00100C2A">
            <w:pPr>
              <w:jc w:val="center"/>
              <w:rPr>
                <w:rFonts w:ascii="Arial" w:hAnsi="Arial" w:cs="Arial"/>
                <w:b/>
                <w:bCs/>
                <w:color w:val="000000"/>
                <w:sz w:val="18"/>
                <w:szCs w:val="18"/>
              </w:rPr>
            </w:pPr>
            <w:r w:rsidRPr="00C86591">
              <w:rPr>
                <w:rFonts w:ascii="Arial" w:hAnsi="Arial" w:cs="Arial"/>
                <w:b/>
                <w:bCs/>
                <w:color w:val="000000"/>
                <w:sz w:val="18"/>
                <w:szCs w:val="18"/>
              </w:rPr>
              <w:t xml:space="preserve">Erfolgsrechnung Verlust/Gewinn </w:t>
            </w:r>
          </w:p>
        </w:tc>
      </w:tr>
      <w:tr w:rsidR="00212314" w:rsidRPr="00C86591" w14:paraId="4BAD0469" w14:textId="77777777" w:rsidTr="00212314">
        <w:trPr>
          <w:gridAfter w:val="1"/>
          <w:wAfter w:w="79" w:type="dxa"/>
          <w:trHeight w:val="300"/>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58" w14:textId="77777777" w:rsidR="00100C2A" w:rsidRPr="00C86591" w:rsidRDefault="00100C2A" w:rsidP="00100C2A">
            <w:pPr>
              <w:rPr>
                <w:rFonts w:ascii="Arial" w:hAnsi="Arial" w:cs="Arial"/>
                <w:b/>
                <w:bCs/>
                <w:color w:val="FFFFFF"/>
                <w:sz w:val="18"/>
                <w:szCs w:val="18"/>
              </w:rPr>
            </w:pPr>
          </w:p>
        </w:tc>
        <w:tc>
          <w:tcPr>
            <w:tcW w:w="2142" w:type="dxa"/>
            <w:tcBorders>
              <w:top w:val="nil"/>
              <w:left w:val="nil"/>
              <w:bottom w:val="single" w:sz="4" w:space="0" w:color="auto"/>
              <w:right w:val="single" w:sz="12" w:space="0" w:color="auto"/>
            </w:tcBorders>
            <w:shd w:val="clear" w:color="000000" w:fill="B8CCE4"/>
            <w:vAlign w:val="center"/>
            <w:hideMark/>
          </w:tcPr>
          <w:p w14:paraId="4BAD0459" w14:textId="77777777" w:rsidR="00100C2A" w:rsidRPr="00C86591" w:rsidRDefault="000C3D5C" w:rsidP="00100C2A">
            <w:pPr>
              <w:rPr>
                <w:rFonts w:ascii="Arial" w:hAnsi="Arial" w:cs="Arial"/>
                <w:i/>
                <w:iCs/>
                <w:color w:val="000000"/>
                <w:sz w:val="18"/>
                <w:szCs w:val="18"/>
              </w:rPr>
            </w:pPr>
            <w:r w:rsidRPr="00C86591">
              <w:rPr>
                <w:rFonts w:ascii="Arial" w:hAnsi="Arial" w:cs="Arial"/>
                <w:i/>
                <w:iCs/>
                <w:color w:val="000000"/>
                <w:sz w:val="18"/>
                <w:szCs w:val="18"/>
              </w:rPr>
              <w:t>Logistik</w:t>
            </w:r>
          </w:p>
        </w:tc>
        <w:tc>
          <w:tcPr>
            <w:tcW w:w="359" w:type="dxa"/>
            <w:tcBorders>
              <w:top w:val="nil"/>
              <w:left w:val="nil"/>
              <w:bottom w:val="single" w:sz="8" w:space="0" w:color="auto"/>
              <w:right w:val="single" w:sz="8" w:space="0" w:color="auto"/>
            </w:tcBorders>
            <w:shd w:val="clear" w:color="auto" w:fill="auto"/>
            <w:vAlign w:val="center"/>
            <w:hideMark/>
          </w:tcPr>
          <w:p w14:paraId="4BAD045A"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59" w:type="dxa"/>
            <w:tcBorders>
              <w:top w:val="nil"/>
              <w:left w:val="nil"/>
              <w:bottom w:val="single" w:sz="8" w:space="0" w:color="auto"/>
              <w:right w:val="single" w:sz="8" w:space="0" w:color="auto"/>
            </w:tcBorders>
            <w:shd w:val="clear" w:color="auto" w:fill="auto"/>
            <w:vAlign w:val="center"/>
            <w:hideMark/>
          </w:tcPr>
          <w:p w14:paraId="4BAD045B"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5C"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572" w:type="dxa"/>
            <w:tcBorders>
              <w:top w:val="nil"/>
              <w:left w:val="nil"/>
              <w:bottom w:val="single" w:sz="8" w:space="0" w:color="auto"/>
              <w:right w:val="single" w:sz="8" w:space="0" w:color="auto"/>
            </w:tcBorders>
            <w:shd w:val="clear" w:color="auto" w:fill="auto"/>
            <w:vAlign w:val="center"/>
            <w:hideMark/>
          </w:tcPr>
          <w:p w14:paraId="4BAD045D"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8" w:type="dxa"/>
            <w:tcBorders>
              <w:top w:val="nil"/>
              <w:left w:val="nil"/>
              <w:bottom w:val="single" w:sz="8" w:space="0" w:color="auto"/>
              <w:right w:val="single" w:sz="8" w:space="0" w:color="auto"/>
            </w:tcBorders>
            <w:shd w:val="clear" w:color="auto" w:fill="auto"/>
            <w:vAlign w:val="center"/>
            <w:hideMark/>
          </w:tcPr>
          <w:p w14:paraId="4BAD045E"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5F"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60"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61"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2" w:type="dxa"/>
            <w:tcBorders>
              <w:top w:val="nil"/>
              <w:left w:val="nil"/>
              <w:bottom w:val="single" w:sz="8" w:space="0" w:color="auto"/>
              <w:right w:val="single" w:sz="8" w:space="0" w:color="auto"/>
            </w:tcBorders>
            <w:shd w:val="clear" w:color="auto" w:fill="auto"/>
            <w:vAlign w:val="center"/>
            <w:hideMark/>
          </w:tcPr>
          <w:p w14:paraId="4BAD0462"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63"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64"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65"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66"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67"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noWrap/>
            <w:vAlign w:val="center"/>
            <w:hideMark/>
          </w:tcPr>
          <w:p w14:paraId="4BAD0468"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r>
      <w:tr w:rsidR="00212314" w:rsidRPr="00C86591" w14:paraId="4BAD047B" w14:textId="77777777" w:rsidTr="00212314">
        <w:trPr>
          <w:gridAfter w:val="1"/>
          <w:wAfter w:w="79" w:type="dxa"/>
          <w:trHeight w:val="300"/>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6A" w14:textId="77777777" w:rsidR="00100C2A" w:rsidRPr="00C86591" w:rsidRDefault="00100C2A" w:rsidP="00100C2A">
            <w:pPr>
              <w:rPr>
                <w:rFonts w:ascii="Arial" w:hAnsi="Arial" w:cs="Arial"/>
                <w:b/>
                <w:bCs/>
                <w:color w:val="FFFFFF"/>
                <w:sz w:val="18"/>
                <w:szCs w:val="18"/>
              </w:rPr>
            </w:pPr>
          </w:p>
        </w:tc>
        <w:tc>
          <w:tcPr>
            <w:tcW w:w="2142" w:type="dxa"/>
            <w:tcBorders>
              <w:top w:val="nil"/>
              <w:left w:val="nil"/>
              <w:bottom w:val="single" w:sz="4" w:space="0" w:color="auto"/>
              <w:right w:val="single" w:sz="12" w:space="0" w:color="auto"/>
            </w:tcBorders>
            <w:shd w:val="clear" w:color="000000" w:fill="B8CCE4"/>
            <w:vAlign w:val="center"/>
            <w:hideMark/>
          </w:tcPr>
          <w:p w14:paraId="4BAD046B" w14:textId="77777777" w:rsidR="00100C2A" w:rsidRPr="00C86591" w:rsidRDefault="000C3D5C" w:rsidP="00100C2A">
            <w:pPr>
              <w:rPr>
                <w:rFonts w:ascii="Arial" w:hAnsi="Arial" w:cs="Arial"/>
                <w:i/>
                <w:iCs/>
                <w:color w:val="000000"/>
                <w:sz w:val="18"/>
                <w:szCs w:val="18"/>
              </w:rPr>
            </w:pPr>
            <w:r w:rsidRPr="00C86591">
              <w:rPr>
                <w:rFonts w:ascii="Arial" w:hAnsi="Arial" w:cs="Arial"/>
                <w:i/>
                <w:iCs/>
                <w:color w:val="000000"/>
                <w:sz w:val="18"/>
                <w:szCs w:val="18"/>
              </w:rPr>
              <w:t>…</w:t>
            </w:r>
          </w:p>
        </w:tc>
        <w:tc>
          <w:tcPr>
            <w:tcW w:w="359" w:type="dxa"/>
            <w:tcBorders>
              <w:top w:val="nil"/>
              <w:left w:val="nil"/>
              <w:bottom w:val="single" w:sz="8" w:space="0" w:color="auto"/>
              <w:right w:val="single" w:sz="8" w:space="0" w:color="auto"/>
            </w:tcBorders>
            <w:shd w:val="clear" w:color="auto" w:fill="auto"/>
            <w:vAlign w:val="center"/>
            <w:hideMark/>
          </w:tcPr>
          <w:p w14:paraId="4BAD046C"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59" w:type="dxa"/>
            <w:tcBorders>
              <w:top w:val="nil"/>
              <w:left w:val="nil"/>
              <w:bottom w:val="single" w:sz="8" w:space="0" w:color="auto"/>
              <w:right w:val="single" w:sz="8" w:space="0" w:color="auto"/>
            </w:tcBorders>
            <w:shd w:val="clear" w:color="auto" w:fill="auto"/>
            <w:vAlign w:val="center"/>
            <w:hideMark/>
          </w:tcPr>
          <w:p w14:paraId="4BAD046D"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6E"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572" w:type="dxa"/>
            <w:tcBorders>
              <w:top w:val="nil"/>
              <w:left w:val="nil"/>
              <w:bottom w:val="single" w:sz="8" w:space="0" w:color="auto"/>
              <w:right w:val="single" w:sz="8" w:space="0" w:color="auto"/>
            </w:tcBorders>
            <w:shd w:val="clear" w:color="auto" w:fill="auto"/>
            <w:vAlign w:val="center"/>
            <w:hideMark/>
          </w:tcPr>
          <w:p w14:paraId="4BAD046F"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8" w:type="dxa"/>
            <w:tcBorders>
              <w:top w:val="nil"/>
              <w:left w:val="nil"/>
              <w:bottom w:val="single" w:sz="8" w:space="0" w:color="auto"/>
              <w:right w:val="single" w:sz="8" w:space="0" w:color="auto"/>
            </w:tcBorders>
            <w:shd w:val="clear" w:color="auto" w:fill="auto"/>
            <w:vAlign w:val="center"/>
            <w:hideMark/>
          </w:tcPr>
          <w:p w14:paraId="4BAD0470"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71"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72"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73"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2" w:type="dxa"/>
            <w:tcBorders>
              <w:top w:val="nil"/>
              <w:left w:val="nil"/>
              <w:bottom w:val="single" w:sz="8" w:space="0" w:color="auto"/>
              <w:right w:val="single" w:sz="8" w:space="0" w:color="auto"/>
            </w:tcBorders>
            <w:shd w:val="clear" w:color="auto" w:fill="auto"/>
            <w:vAlign w:val="center"/>
            <w:hideMark/>
          </w:tcPr>
          <w:p w14:paraId="4BAD0474"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75"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76"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77"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78"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79"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noWrap/>
            <w:vAlign w:val="center"/>
            <w:hideMark/>
          </w:tcPr>
          <w:p w14:paraId="4BAD047A"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r>
      <w:tr w:rsidR="00212314" w:rsidRPr="00C86591" w14:paraId="4BAD048D" w14:textId="77777777" w:rsidTr="00212314">
        <w:trPr>
          <w:gridAfter w:val="1"/>
          <w:wAfter w:w="79" w:type="dxa"/>
          <w:trHeight w:val="300"/>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7C" w14:textId="77777777" w:rsidR="00100C2A" w:rsidRPr="00C86591" w:rsidRDefault="00100C2A" w:rsidP="00100C2A">
            <w:pPr>
              <w:rPr>
                <w:rFonts w:ascii="Arial" w:hAnsi="Arial" w:cs="Arial"/>
                <w:b/>
                <w:bCs/>
                <w:color w:val="FFFFFF"/>
                <w:sz w:val="18"/>
                <w:szCs w:val="18"/>
              </w:rPr>
            </w:pPr>
          </w:p>
        </w:tc>
        <w:tc>
          <w:tcPr>
            <w:tcW w:w="2142" w:type="dxa"/>
            <w:tcBorders>
              <w:top w:val="nil"/>
              <w:left w:val="nil"/>
              <w:bottom w:val="nil"/>
              <w:right w:val="single" w:sz="12" w:space="0" w:color="auto"/>
            </w:tcBorders>
            <w:shd w:val="clear" w:color="000000" w:fill="B8CCE4"/>
            <w:vAlign w:val="center"/>
            <w:hideMark/>
          </w:tcPr>
          <w:p w14:paraId="4BAD047D" w14:textId="11E72D80" w:rsidR="00100C2A" w:rsidRPr="00C86591" w:rsidRDefault="00451A3A" w:rsidP="00100C2A">
            <w:pPr>
              <w:rPr>
                <w:rFonts w:ascii="Arial" w:hAnsi="Arial" w:cs="Arial"/>
                <w:color w:val="000000"/>
                <w:sz w:val="18"/>
                <w:szCs w:val="18"/>
              </w:rPr>
            </w:pPr>
            <w:r w:rsidRPr="00C86591">
              <w:rPr>
                <w:rFonts w:ascii="Arial" w:hAnsi="Arial" w:cs="Arial"/>
                <w:color w:val="000000"/>
                <w:sz w:val="18"/>
                <w:szCs w:val="18"/>
              </w:rPr>
              <w:t>…</w:t>
            </w:r>
          </w:p>
        </w:tc>
        <w:tc>
          <w:tcPr>
            <w:tcW w:w="359" w:type="dxa"/>
            <w:tcBorders>
              <w:top w:val="nil"/>
              <w:left w:val="nil"/>
              <w:bottom w:val="single" w:sz="8" w:space="0" w:color="auto"/>
              <w:right w:val="single" w:sz="8" w:space="0" w:color="auto"/>
            </w:tcBorders>
            <w:shd w:val="clear" w:color="auto" w:fill="auto"/>
            <w:vAlign w:val="center"/>
            <w:hideMark/>
          </w:tcPr>
          <w:p w14:paraId="4BAD047E"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59" w:type="dxa"/>
            <w:tcBorders>
              <w:top w:val="nil"/>
              <w:left w:val="nil"/>
              <w:bottom w:val="single" w:sz="8" w:space="0" w:color="auto"/>
              <w:right w:val="single" w:sz="8" w:space="0" w:color="auto"/>
            </w:tcBorders>
            <w:shd w:val="clear" w:color="auto" w:fill="auto"/>
            <w:vAlign w:val="center"/>
            <w:hideMark/>
          </w:tcPr>
          <w:p w14:paraId="4BAD047F"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80"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572" w:type="dxa"/>
            <w:tcBorders>
              <w:top w:val="nil"/>
              <w:left w:val="nil"/>
              <w:bottom w:val="single" w:sz="8" w:space="0" w:color="auto"/>
              <w:right w:val="single" w:sz="8" w:space="0" w:color="auto"/>
            </w:tcBorders>
            <w:shd w:val="clear" w:color="auto" w:fill="auto"/>
            <w:vAlign w:val="center"/>
            <w:hideMark/>
          </w:tcPr>
          <w:p w14:paraId="4BAD0481"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8" w:type="dxa"/>
            <w:tcBorders>
              <w:top w:val="nil"/>
              <w:left w:val="nil"/>
              <w:bottom w:val="single" w:sz="8" w:space="0" w:color="auto"/>
              <w:right w:val="single" w:sz="8" w:space="0" w:color="auto"/>
            </w:tcBorders>
            <w:shd w:val="clear" w:color="auto" w:fill="auto"/>
            <w:vAlign w:val="center"/>
            <w:hideMark/>
          </w:tcPr>
          <w:p w14:paraId="4BAD0482"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83"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84"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85"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2" w:type="dxa"/>
            <w:tcBorders>
              <w:top w:val="nil"/>
              <w:left w:val="nil"/>
              <w:bottom w:val="single" w:sz="8" w:space="0" w:color="auto"/>
              <w:right w:val="single" w:sz="8" w:space="0" w:color="auto"/>
            </w:tcBorders>
            <w:shd w:val="clear" w:color="auto" w:fill="auto"/>
            <w:vAlign w:val="center"/>
            <w:hideMark/>
          </w:tcPr>
          <w:p w14:paraId="4BAD0486"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87"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88"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89"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8A"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8B"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noWrap/>
            <w:vAlign w:val="center"/>
            <w:hideMark/>
          </w:tcPr>
          <w:p w14:paraId="4BAD048C"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r>
      <w:tr w:rsidR="00212314" w:rsidRPr="00C86591" w14:paraId="4BAD049F" w14:textId="77777777" w:rsidTr="00212314">
        <w:trPr>
          <w:gridAfter w:val="1"/>
          <w:wAfter w:w="79" w:type="dxa"/>
          <w:trHeight w:val="300"/>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8E" w14:textId="77777777" w:rsidR="00100C2A" w:rsidRPr="00C86591" w:rsidRDefault="00100C2A" w:rsidP="00100C2A">
            <w:pPr>
              <w:rPr>
                <w:rFonts w:ascii="Arial" w:hAnsi="Arial" w:cs="Arial"/>
                <w:b/>
                <w:bCs/>
                <w:color w:val="FFFFFF"/>
                <w:sz w:val="18"/>
                <w:szCs w:val="18"/>
              </w:rPr>
            </w:pPr>
          </w:p>
        </w:tc>
        <w:tc>
          <w:tcPr>
            <w:tcW w:w="2142" w:type="dxa"/>
            <w:tcBorders>
              <w:top w:val="single" w:sz="4" w:space="0" w:color="auto"/>
              <w:left w:val="nil"/>
              <w:bottom w:val="single" w:sz="4" w:space="0" w:color="auto"/>
              <w:right w:val="single" w:sz="12" w:space="0" w:color="auto"/>
            </w:tcBorders>
            <w:shd w:val="clear" w:color="000000" w:fill="B8CCE4"/>
            <w:vAlign w:val="center"/>
            <w:hideMark/>
          </w:tcPr>
          <w:p w14:paraId="4BAD048F" w14:textId="799290EF" w:rsidR="00100C2A" w:rsidRPr="00C86591" w:rsidRDefault="00451A3A" w:rsidP="00100C2A">
            <w:pPr>
              <w:rPr>
                <w:rFonts w:ascii="Arial" w:hAnsi="Arial" w:cs="Arial"/>
                <w:i/>
                <w:iCs/>
                <w:color w:val="000000"/>
                <w:sz w:val="18"/>
                <w:szCs w:val="18"/>
              </w:rPr>
            </w:pPr>
            <w:r w:rsidRPr="00C86591">
              <w:rPr>
                <w:rFonts w:ascii="Arial" w:hAnsi="Arial" w:cs="Arial"/>
                <w:i/>
                <w:iCs/>
                <w:color w:val="000000"/>
                <w:sz w:val="18"/>
                <w:szCs w:val="18"/>
              </w:rPr>
              <w:t>…</w:t>
            </w:r>
          </w:p>
        </w:tc>
        <w:tc>
          <w:tcPr>
            <w:tcW w:w="359" w:type="dxa"/>
            <w:tcBorders>
              <w:top w:val="nil"/>
              <w:left w:val="nil"/>
              <w:bottom w:val="single" w:sz="8" w:space="0" w:color="auto"/>
              <w:right w:val="single" w:sz="8" w:space="0" w:color="auto"/>
            </w:tcBorders>
            <w:shd w:val="clear" w:color="auto" w:fill="auto"/>
            <w:vAlign w:val="center"/>
            <w:hideMark/>
          </w:tcPr>
          <w:p w14:paraId="4BAD0490"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59" w:type="dxa"/>
            <w:tcBorders>
              <w:top w:val="nil"/>
              <w:left w:val="nil"/>
              <w:bottom w:val="single" w:sz="8" w:space="0" w:color="auto"/>
              <w:right w:val="single" w:sz="8" w:space="0" w:color="auto"/>
            </w:tcBorders>
            <w:shd w:val="clear" w:color="auto" w:fill="auto"/>
            <w:vAlign w:val="center"/>
            <w:hideMark/>
          </w:tcPr>
          <w:p w14:paraId="4BAD0491"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92"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572" w:type="dxa"/>
            <w:tcBorders>
              <w:top w:val="nil"/>
              <w:left w:val="nil"/>
              <w:bottom w:val="single" w:sz="8" w:space="0" w:color="auto"/>
              <w:right w:val="single" w:sz="8" w:space="0" w:color="auto"/>
            </w:tcBorders>
            <w:shd w:val="clear" w:color="auto" w:fill="auto"/>
            <w:vAlign w:val="center"/>
            <w:hideMark/>
          </w:tcPr>
          <w:p w14:paraId="4BAD0493"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8" w:type="dxa"/>
            <w:tcBorders>
              <w:top w:val="nil"/>
              <w:left w:val="nil"/>
              <w:bottom w:val="single" w:sz="8" w:space="0" w:color="auto"/>
              <w:right w:val="single" w:sz="8" w:space="0" w:color="auto"/>
            </w:tcBorders>
            <w:shd w:val="clear" w:color="auto" w:fill="auto"/>
            <w:vAlign w:val="center"/>
            <w:hideMark/>
          </w:tcPr>
          <w:p w14:paraId="4BAD0494"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95"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96"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97"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2" w:type="dxa"/>
            <w:tcBorders>
              <w:top w:val="nil"/>
              <w:left w:val="nil"/>
              <w:bottom w:val="single" w:sz="8" w:space="0" w:color="auto"/>
              <w:right w:val="single" w:sz="8" w:space="0" w:color="auto"/>
            </w:tcBorders>
            <w:shd w:val="clear" w:color="auto" w:fill="auto"/>
            <w:vAlign w:val="center"/>
            <w:hideMark/>
          </w:tcPr>
          <w:p w14:paraId="4BAD0498"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99"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9A"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9B"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9C"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9D"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noWrap/>
            <w:vAlign w:val="center"/>
            <w:hideMark/>
          </w:tcPr>
          <w:p w14:paraId="4BAD049E"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r>
      <w:tr w:rsidR="00212314" w:rsidRPr="00C86591" w14:paraId="4BAD04B1" w14:textId="77777777" w:rsidTr="00212314">
        <w:trPr>
          <w:gridAfter w:val="1"/>
          <w:wAfter w:w="79" w:type="dxa"/>
          <w:trHeight w:val="300"/>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A0" w14:textId="77777777" w:rsidR="00100C2A" w:rsidRPr="00C86591" w:rsidRDefault="00100C2A" w:rsidP="00100C2A">
            <w:pPr>
              <w:rPr>
                <w:rFonts w:ascii="Arial" w:hAnsi="Arial" w:cs="Arial"/>
                <w:b/>
                <w:bCs/>
                <w:color w:val="FFFFFF"/>
                <w:sz w:val="18"/>
                <w:szCs w:val="18"/>
              </w:rPr>
            </w:pPr>
          </w:p>
        </w:tc>
        <w:tc>
          <w:tcPr>
            <w:tcW w:w="2142" w:type="dxa"/>
            <w:tcBorders>
              <w:top w:val="nil"/>
              <w:left w:val="nil"/>
              <w:bottom w:val="single" w:sz="4" w:space="0" w:color="auto"/>
              <w:right w:val="single" w:sz="12" w:space="0" w:color="auto"/>
            </w:tcBorders>
            <w:shd w:val="clear" w:color="000000" w:fill="B8CCE4"/>
            <w:vAlign w:val="center"/>
            <w:hideMark/>
          </w:tcPr>
          <w:p w14:paraId="4BAD04A1" w14:textId="4421ECC6" w:rsidR="00100C2A" w:rsidRPr="00C86591" w:rsidRDefault="00451A3A" w:rsidP="00100C2A">
            <w:pPr>
              <w:rPr>
                <w:rFonts w:ascii="Arial" w:hAnsi="Arial" w:cs="Arial"/>
                <w:i/>
                <w:iCs/>
                <w:color w:val="000000"/>
                <w:sz w:val="18"/>
                <w:szCs w:val="18"/>
              </w:rPr>
            </w:pPr>
            <w:r w:rsidRPr="00C86591">
              <w:rPr>
                <w:rFonts w:ascii="Arial" w:hAnsi="Arial" w:cs="Arial"/>
                <w:i/>
                <w:iCs/>
                <w:color w:val="000000"/>
                <w:sz w:val="18"/>
                <w:szCs w:val="18"/>
              </w:rPr>
              <w:t>…</w:t>
            </w:r>
          </w:p>
        </w:tc>
        <w:tc>
          <w:tcPr>
            <w:tcW w:w="359" w:type="dxa"/>
            <w:tcBorders>
              <w:top w:val="nil"/>
              <w:left w:val="nil"/>
              <w:bottom w:val="single" w:sz="8" w:space="0" w:color="auto"/>
              <w:right w:val="single" w:sz="8" w:space="0" w:color="auto"/>
            </w:tcBorders>
            <w:shd w:val="clear" w:color="auto" w:fill="auto"/>
            <w:vAlign w:val="center"/>
            <w:hideMark/>
          </w:tcPr>
          <w:p w14:paraId="4BAD04A2"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59" w:type="dxa"/>
            <w:tcBorders>
              <w:top w:val="nil"/>
              <w:left w:val="nil"/>
              <w:bottom w:val="single" w:sz="8" w:space="0" w:color="auto"/>
              <w:right w:val="single" w:sz="8" w:space="0" w:color="auto"/>
            </w:tcBorders>
            <w:shd w:val="clear" w:color="auto" w:fill="auto"/>
            <w:vAlign w:val="center"/>
            <w:hideMark/>
          </w:tcPr>
          <w:p w14:paraId="4BAD04A3"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A4"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572" w:type="dxa"/>
            <w:tcBorders>
              <w:top w:val="nil"/>
              <w:left w:val="nil"/>
              <w:bottom w:val="single" w:sz="8" w:space="0" w:color="auto"/>
              <w:right w:val="single" w:sz="8" w:space="0" w:color="auto"/>
            </w:tcBorders>
            <w:shd w:val="clear" w:color="auto" w:fill="auto"/>
            <w:vAlign w:val="center"/>
            <w:hideMark/>
          </w:tcPr>
          <w:p w14:paraId="4BAD04A5"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8" w:type="dxa"/>
            <w:tcBorders>
              <w:top w:val="nil"/>
              <w:left w:val="nil"/>
              <w:bottom w:val="single" w:sz="8" w:space="0" w:color="auto"/>
              <w:right w:val="single" w:sz="8" w:space="0" w:color="auto"/>
            </w:tcBorders>
            <w:shd w:val="clear" w:color="auto" w:fill="auto"/>
            <w:vAlign w:val="center"/>
            <w:hideMark/>
          </w:tcPr>
          <w:p w14:paraId="4BAD04A6"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A7"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A8"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A9"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2" w:type="dxa"/>
            <w:tcBorders>
              <w:top w:val="nil"/>
              <w:left w:val="nil"/>
              <w:bottom w:val="single" w:sz="8" w:space="0" w:color="auto"/>
              <w:right w:val="single" w:sz="8" w:space="0" w:color="auto"/>
            </w:tcBorders>
            <w:shd w:val="clear" w:color="auto" w:fill="auto"/>
            <w:vAlign w:val="center"/>
            <w:hideMark/>
          </w:tcPr>
          <w:p w14:paraId="4BAD04AA"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AB"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AC"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AD"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AE"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AF"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noWrap/>
            <w:vAlign w:val="center"/>
            <w:hideMark/>
          </w:tcPr>
          <w:p w14:paraId="4BAD04B0"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r>
      <w:tr w:rsidR="00212314" w:rsidRPr="00C86591" w14:paraId="4BAD04C3" w14:textId="77777777" w:rsidTr="00212314">
        <w:trPr>
          <w:gridAfter w:val="1"/>
          <w:wAfter w:w="79" w:type="dxa"/>
          <w:trHeight w:val="300"/>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B2" w14:textId="77777777" w:rsidR="00100C2A" w:rsidRPr="00C86591" w:rsidRDefault="00100C2A" w:rsidP="00100C2A">
            <w:pPr>
              <w:rPr>
                <w:rFonts w:ascii="Arial" w:hAnsi="Arial" w:cs="Arial"/>
                <w:b/>
                <w:bCs/>
                <w:color w:val="FFFFFF"/>
                <w:sz w:val="18"/>
                <w:szCs w:val="18"/>
              </w:rPr>
            </w:pPr>
          </w:p>
        </w:tc>
        <w:tc>
          <w:tcPr>
            <w:tcW w:w="2142" w:type="dxa"/>
            <w:tcBorders>
              <w:top w:val="nil"/>
              <w:left w:val="nil"/>
              <w:bottom w:val="single" w:sz="4" w:space="0" w:color="auto"/>
              <w:right w:val="single" w:sz="12" w:space="0" w:color="auto"/>
            </w:tcBorders>
            <w:shd w:val="clear" w:color="000000" w:fill="B8CCE4"/>
            <w:vAlign w:val="center"/>
            <w:hideMark/>
          </w:tcPr>
          <w:p w14:paraId="4BAD04B3" w14:textId="57466F1F" w:rsidR="00100C2A" w:rsidRPr="00C86591" w:rsidRDefault="00451A3A" w:rsidP="00100C2A">
            <w:pPr>
              <w:rPr>
                <w:rFonts w:ascii="Arial" w:hAnsi="Arial" w:cs="Arial"/>
                <w:i/>
                <w:iCs/>
                <w:color w:val="000000"/>
                <w:sz w:val="18"/>
                <w:szCs w:val="18"/>
              </w:rPr>
            </w:pPr>
            <w:r w:rsidRPr="00C86591">
              <w:rPr>
                <w:rFonts w:ascii="Arial" w:hAnsi="Arial" w:cs="Arial"/>
                <w:i/>
                <w:iCs/>
                <w:color w:val="000000"/>
                <w:sz w:val="18"/>
                <w:szCs w:val="18"/>
              </w:rPr>
              <w:t>…</w:t>
            </w:r>
          </w:p>
        </w:tc>
        <w:tc>
          <w:tcPr>
            <w:tcW w:w="359" w:type="dxa"/>
            <w:tcBorders>
              <w:top w:val="nil"/>
              <w:left w:val="nil"/>
              <w:bottom w:val="single" w:sz="8" w:space="0" w:color="auto"/>
              <w:right w:val="single" w:sz="8" w:space="0" w:color="auto"/>
            </w:tcBorders>
            <w:shd w:val="clear" w:color="auto" w:fill="auto"/>
            <w:vAlign w:val="center"/>
            <w:hideMark/>
          </w:tcPr>
          <w:p w14:paraId="4BAD04B4"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59" w:type="dxa"/>
            <w:tcBorders>
              <w:top w:val="nil"/>
              <w:left w:val="nil"/>
              <w:bottom w:val="single" w:sz="8" w:space="0" w:color="auto"/>
              <w:right w:val="single" w:sz="8" w:space="0" w:color="auto"/>
            </w:tcBorders>
            <w:shd w:val="clear" w:color="auto" w:fill="auto"/>
            <w:vAlign w:val="center"/>
            <w:hideMark/>
          </w:tcPr>
          <w:p w14:paraId="4BAD04B5"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B6"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572" w:type="dxa"/>
            <w:tcBorders>
              <w:top w:val="nil"/>
              <w:left w:val="nil"/>
              <w:bottom w:val="single" w:sz="8" w:space="0" w:color="auto"/>
              <w:right w:val="single" w:sz="8" w:space="0" w:color="auto"/>
            </w:tcBorders>
            <w:shd w:val="clear" w:color="auto" w:fill="auto"/>
            <w:vAlign w:val="center"/>
            <w:hideMark/>
          </w:tcPr>
          <w:p w14:paraId="4BAD04B7"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8" w:type="dxa"/>
            <w:tcBorders>
              <w:top w:val="nil"/>
              <w:left w:val="nil"/>
              <w:bottom w:val="single" w:sz="8" w:space="0" w:color="auto"/>
              <w:right w:val="single" w:sz="8" w:space="0" w:color="auto"/>
            </w:tcBorders>
            <w:shd w:val="clear" w:color="auto" w:fill="auto"/>
            <w:vAlign w:val="center"/>
            <w:hideMark/>
          </w:tcPr>
          <w:p w14:paraId="4BAD04B8"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B9"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BA"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BB"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2" w:type="dxa"/>
            <w:tcBorders>
              <w:top w:val="nil"/>
              <w:left w:val="nil"/>
              <w:bottom w:val="single" w:sz="8" w:space="0" w:color="auto"/>
              <w:right w:val="single" w:sz="8" w:space="0" w:color="auto"/>
            </w:tcBorders>
            <w:shd w:val="clear" w:color="auto" w:fill="auto"/>
            <w:vAlign w:val="center"/>
            <w:hideMark/>
          </w:tcPr>
          <w:p w14:paraId="4BAD04BC"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BD"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BE"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BF"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C0"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C1"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noWrap/>
            <w:vAlign w:val="center"/>
            <w:hideMark/>
          </w:tcPr>
          <w:p w14:paraId="4BAD04C2"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r>
      <w:tr w:rsidR="00212314" w:rsidRPr="00C86591" w14:paraId="4BAD04D5" w14:textId="77777777" w:rsidTr="00212314">
        <w:trPr>
          <w:gridAfter w:val="1"/>
          <w:wAfter w:w="79" w:type="dxa"/>
          <w:trHeight w:val="300"/>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C4" w14:textId="77777777" w:rsidR="00100C2A" w:rsidRPr="00C86591" w:rsidRDefault="00100C2A" w:rsidP="00100C2A">
            <w:pPr>
              <w:rPr>
                <w:rFonts w:ascii="Arial" w:hAnsi="Arial" w:cs="Arial"/>
                <w:b/>
                <w:bCs/>
                <w:color w:val="FFFFFF"/>
                <w:sz w:val="18"/>
                <w:szCs w:val="18"/>
              </w:rPr>
            </w:pPr>
          </w:p>
        </w:tc>
        <w:tc>
          <w:tcPr>
            <w:tcW w:w="2142" w:type="dxa"/>
            <w:tcBorders>
              <w:top w:val="nil"/>
              <w:left w:val="nil"/>
              <w:bottom w:val="single" w:sz="4" w:space="0" w:color="auto"/>
              <w:right w:val="single" w:sz="12" w:space="0" w:color="auto"/>
            </w:tcBorders>
            <w:shd w:val="clear" w:color="000000" w:fill="B8CCE4"/>
            <w:vAlign w:val="center"/>
            <w:hideMark/>
          </w:tcPr>
          <w:p w14:paraId="4BAD04C5" w14:textId="5632E3C5" w:rsidR="00100C2A" w:rsidRPr="00C86591" w:rsidRDefault="00451A3A" w:rsidP="00100C2A">
            <w:pPr>
              <w:rPr>
                <w:rFonts w:ascii="Arial" w:hAnsi="Arial" w:cs="Arial"/>
                <w:i/>
                <w:iCs/>
                <w:color w:val="000000"/>
                <w:sz w:val="18"/>
                <w:szCs w:val="18"/>
              </w:rPr>
            </w:pPr>
            <w:r w:rsidRPr="00C86591">
              <w:rPr>
                <w:rFonts w:ascii="Arial" w:hAnsi="Arial" w:cs="Arial"/>
                <w:i/>
                <w:iCs/>
                <w:color w:val="000000"/>
                <w:sz w:val="18"/>
                <w:szCs w:val="18"/>
              </w:rPr>
              <w:t>…</w:t>
            </w:r>
          </w:p>
        </w:tc>
        <w:tc>
          <w:tcPr>
            <w:tcW w:w="359" w:type="dxa"/>
            <w:tcBorders>
              <w:top w:val="nil"/>
              <w:left w:val="nil"/>
              <w:bottom w:val="single" w:sz="8" w:space="0" w:color="auto"/>
              <w:right w:val="single" w:sz="8" w:space="0" w:color="auto"/>
            </w:tcBorders>
            <w:shd w:val="clear" w:color="auto" w:fill="auto"/>
            <w:vAlign w:val="center"/>
            <w:hideMark/>
          </w:tcPr>
          <w:p w14:paraId="4BAD04C6"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59" w:type="dxa"/>
            <w:tcBorders>
              <w:top w:val="nil"/>
              <w:left w:val="nil"/>
              <w:bottom w:val="single" w:sz="8" w:space="0" w:color="auto"/>
              <w:right w:val="single" w:sz="8" w:space="0" w:color="auto"/>
            </w:tcBorders>
            <w:shd w:val="clear" w:color="auto" w:fill="auto"/>
            <w:vAlign w:val="center"/>
            <w:hideMark/>
          </w:tcPr>
          <w:p w14:paraId="4BAD04C7"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C8"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572" w:type="dxa"/>
            <w:tcBorders>
              <w:top w:val="nil"/>
              <w:left w:val="nil"/>
              <w:bottom w:val="single" w:sz="8" w:space="0" w:color="auto"/>
              <w:right w:val="single" w:sz="8" w:space="0" w:color="auto"/>
            </w:tcBorders>
            <w:shd w:val="clear" w:color="auto" w:fill="auto"/>
            <w:vAlign w:val="center"/>
            <w:hideMark/>
          </w:tcPr>
          <w:p w14:paraId="4BAD04C9"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8" w:type="dxa"/>
            <w:tcBorders>
              <w:top w:val="nil"/>
              <w:left w:val="nil"/>
              <w:bottom w:val="single" w:sz="8" w:space="0" w:color="auto"/>
              <w:right w:val="single" w:sz="8" w:space="0" w:color="auto"/>
            </w:tcBorders>
            <w:shd w:val="clear" w:color="auto" w:fill="auto"/>
            <w:vAlign w:val="center"/>
            <w:hideMark/>
          </w:tcPr>
          <w:p w14:paraId="4BAD04CA"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CB"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CC"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CD"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2" w:type="dxa"/>
            <w:tcBorders>
              <w:top w:val="nil"/>
              <w:left w:val="nil"/>
              <w:bottom w:val="single" w:sz="8" w:space="0" w:color="auto"/>
              <w:right w:val="single" w:sz="8" w:space="0" w:color="auto"/>
            </w:tcBorders>
            <w:shd w:val="clear" w:color="auto" w:fill="auto"/>
            <w:vAlign w:val="center"/>
            <w:hideMark/>
          </w:tcPr>
          <w:p w14:paraId="4BAD04CE"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CF"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D0"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D1"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D2"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D3"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noWrap/>
            <w:vAlign w:val="center"/>
            <w:hideMark/>
          </w:tcPr>
          <w:p w14:paraId="4BAD04D4"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r>
      <w:tr w:rsidR="00212314" w:rsidRPr="00C86591" w14:paraId="4BAD04E7" w14:textId="77777777" w:rsidTr="00212314">
        <w:trPr>
          <w:gridAfter w:val="1"/>
          <w:wAfter w:w="79" w:type="dxa"/>
          <w:trHeight w:val="300"/>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D6" w14:textId="77777777" w:rsidR="00100C2A" w:rsidRPr="00C86591" w:rsidRDefault="00100C2A" w:rsidP="00100C2A">
            <w:pPr>
              <w:rPr>
                <w:rFonts w:ascii="Arial" w:hAnsi="Arial" w:cs="Arial"/>
                <w:b/>
                <w:bCs/>
                <w:color w:val="FFFFFF"/>
                <w:sz w:val="18"/>
                <w:szCs w:val="18"/>
              </w:rPr>
            </w:pPr>
          </w:p>
        </w:tc>
        <w:tc>
          <w:tcPr>
            <w:tcW w:w="2142" w:type="dxa"/>
            <w:tcBorders>
              <w:top w:val="nil"/>
              <w:left w:val="nil"/>
              <w:bottom w:val="nil"/>
              <w:right w:val="single" w:sz="12" w:space="0" w:color="auto"/>
            </w:tcBorders>
            <w:shd w:val="clear" w:color="000000" w:fill="B8CCE4"/>
            <w:vAlign w:val="center"/>
            <w:hideMark/>
          </w:tcPr>
          <w:p w14:paraId="4BAD04D7" w14:textId="1EB71451" w:rsidR="00100C2A" w:rsidRPr="00C86591" w:rsidRDefault="00451A3A" w:rsidP="00100C2A">
            <w:pPr>
              <w:rPr>
                <w:rFonts w:ascii="Arial" w:hAnsi="Arial" w:cs="Arial"/>
                <w:i/>
                <w:iCs/>
                <w:color w:val="000000"/>
                <w:sz w:val="18"/>
                <w:szCs w:val="18"/>
              </w:rPr>
            </w:pPr>
            <w:r w:rsidRPr="00C86591">
              <w:rPr>
                <w:rFonts w:ascii="Arial" w:hAnsi="Arial" w:cs="Arial"/>
                <w:i/>
                <w:iCs/>
                <w:color w:val="000000"/>
                <w:sz w:val="18"/>
                <w:szCs w:val="18"/>
              </w:rPr>
              <w:t>…</w:t>
            </w:r>
          </w:p>
        </w:tc>
        <w:tc>
          <w:tcPr>
            <w:tcW w:w="359" w:type="dxa"/>
            <w:tcBorders>
              <w:top w:val="nil"/>
              <w:left w:val="nil"/>
              <w:bottom w:val="single" w:sz="8" w:space="0" w:color="auto"/>
              <w:right w:val="single" w:sz="8" w:space="0" w:color="auto"/>
            </w:tcBorders>
            <w:shd w:val="clear" w:color="auto" w:fill="auto"/>
            <w:vAlign w:val="center"/>
            <w:hideMark/>
          </w:tcPr>
          <w:p w14:paraId="4BAD04D8"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59" w:type="dxa"/>
            <w:tcBorders>
              <w:top w:val="nil"/>
              <w:left w:val="nil"/>
              <w:bottom w:val="single" w:sz="8" w:space="0" w:color="auto"/>
              <w:right w:val="single" w:sz="8" w:space="0" w:color="auto"/>
            </w:tcBorders>
            <w:shd w:val="clear" w:color="auto" w:fill="auto"/>
            <w:vAlign w:val="center"/>
            <w:hideMark/>
          </w:tcPr>
          <w:p w14:paraId="4BAD04D9"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DA"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572" w:type="dxa"/>
            <w:tcBorders>
              <w:top w:val="nil"/>
              <w:left w:val="nil"/>
              <w:bottom w:val="single" w:sz="8" w:space="0" w:color="auto"/>
              <w:right w:val="single" w:sz="8" w:space="0" w:color="auto"/>
            </w:tcBorders>
            <w:shd w:val="clear" w:color="auto" w:fill="auto"/>
            <w:vAlign w:val="center"/>
            <w:hideMark/>
          </w:tcPr>
          <w:p w14:paraId="4BAD04DB"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8" w:type="dxa"/>
            <w:tcBorders>
              <w:top w:val="nil"/>
              <w:left w:val="nil"/>
              <w:bottom w:val="single" w:sz="8" w:space="0" w:color="auto"/>
              <w:right w:val="single" w:sz="8" w:space="0" w:color="auto"/>
            </w:tcBorders>
            <w:shd w:val="clear" w:color="auto" w:fill="auto"/>
            <w:vAlign w:val="center"/>
            <w:hideMark/>
          </w:tcPr>
          <w:p w14:paraId="4BAD04DC"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DD"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DE"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DF"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2" w:type="dxa"/>
            <w:tcBorders>
              <w:top w:val="nil"/>
              <w:left w:val="nil"/>
              <w:bottom w:val="single" w:sz="8" w:space="0" w:color="auto"/>
              <w:right w:val="single" w:sz="8" w:space="0" w:color="auto"/>
            </w:tcBorders>
            <w:shd w:val="clear" w:color="auto" w:fill="auto"/>
            <w:vAlign w:val="center"/>
            <w:hideMark/>
          </w:tcPr>
          <w:p w14:paraId="4BAD04E0"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E1"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vAlign w:val="center"/>
            <w:hideMark/>
          </w:tcPr>
          <w:p w14:paraId="4BAD04E2"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8" w:space="0" w:color="auto"/>
              <w:right w:val="single" w:sz="8" w:space="0" w:color="auto"/>
            </w:tcBorders>
            <w:shd w:val="clear" w:color="auto" w:fill="auto"/>
            <w:vAlign w:val="center"/>
            <w:hideMark/>
          </w:tcPr>
          <w:p w14:paraId="4BAD04E3"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E4"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8" w:space="0" w:color="auto"/>
            </w:tcBorders>
            <w:shd w:val="clear" w:color="auto" w:fill="auto"/>
            <w:vAlign w:val="center"/>
            <w:hideMark/>
          </w:tcPr>
          <w:p w14:paraId="4BAD04E5"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8" w:space="0" w:color="auto"/>
              <w:right w:val="single" w:sz="12" w:space="0" w:color="auto"/>
            </w:tcBorders>
            <w:shd w:val="clear" w:color="auto" w:fill="auto"/>
            <w:noWrap/>
            <w:vAlign w:val="center"/>
            <w:hideMark/>
          </w:tcPr>
          <w:p w14:paraId="4BAD04E6"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r>
      <w:tr w:rsidR="00212314" w:rsidRPr="00C86591" w14:paraId="4BAD04F9" w14:textId="77777777" w:rsidTr="00212314">
        <w:trPr>
          <w:gridAfter w:val="1"/>
          <w:wAfter w:w="79" w:type="dxa"/>
          <w:trHeight w:val="300"/>
        </w:trPr>
        <w:tc>
          <w:tcPr>
            <w:tcW w:w="400" w:type="dxa"/>
            <w:vMerge/>
            <w:tcBorders>
              <w:top w:val="single" w:sz="12" w:space="0" w:color="auto"/>
              <w:left w:val="single" w:sz="12" w:space="0" w:color="auto"/>
              <w:bottom w:val="single" w:sz="12" w:space="0" w:color="000000"/>
              <w:right w:val="single" w:sz="12" w:space="0" w:color="auto"/>
            </w:tcBorders>
            <w:vAlign w:val="center"/>
            <w:hideMark/>
          </w:tcPr>
          <w:p w14:paraId="4BAD04E8" w14:textId="77777777" w:rsidR="00100C2A" w:rsidRPr="00C86591" w:rsidRDefault="00100C2A" w:rsidP="00100C2A">
            <w:pPr>
              <w:rPr>
                <w:rFonts w:ascii="Arial" w:hAnsi="Arial" w:cs="Arial"/>
                <w:b/>
                <w:bCs/>
                <w:color w:val="FFFFFF"/>
                <w:sz w:val="18"/>
                <w:szCs w:val="18"/>
              </w:rPr>
            </w:pPr>
          </w:p>
        </w:tc>
        <w:tc>
          <w:tcPr>
            <w:tcW w:w="2142" w:type="dxa"/>
            <w:tcBorders>
              <w:top w:val="single" w:sz="4" w:space="0" w:color="auto"/>
              <w:left w:val="nil"/>
              <w:bottom w:val="single" w:sz="12" w:space="0" w:color="auto"/>
              <w:right w:val="single" w:sz="12" w:space="0" w:color="auto"/>
            </w:tcBorders>
            <w:shd w:val="clear" w:color="000000" w:fill="B8CCE4"/>
            <w:vAlign w:val="center"/>
            <w:hideMark/>
          </w:tcPr>
          <w:p w14:paraId="4BAD04E9" w14:textId="77777777" w:rsidR="00100C2A" w:rsidRPr="00C86591" w:rsidRDefault="00100C2A" w:rsidP="00100C2A">
            <w:pPr>
              <w:rPr>
                <w:rFonts w:ascii="Arial" w:hAnsi="Arial" w:cs="Arial"/>
                <w:i/>
                <w:iCs/>
                <w:color w:val="000000"/>
                <w:sz w:val="18"/>
                <w:szCs w:val="18"/>
              </w:rPr>
            </w:pPr>
            <w:r w:rsidRPr="00C86591">
              <w:rPr>
                <w:rFonts w:ascii="Arial" w:hAnsi="Arial" w:cs="Arial"/>
                <w:i/>
                <w:iCs/>
                <w:color w:val="000000"/>
                <w:sz w:val="18"/>
                <w:szCs w:val="18"/>
              </w:rPr>
              <w:t> </w:t>
            </w:r>
          </w:p>
        </w:tc>
        <w:tc>
          <w:tcPr>
            <w:tcW w:w="359" w:type="dxa"/>
            <w:tcBorders>
              <w:top w:val="nil"/>
              <w:left w:val="nil"/>
              <w:bottom w:val="single" w:sz="12" w:space="0" w:color="auto"/>
              <w:right w:val="single" w:sz="8" w:space="0" w:color="auto"/>
            </w:tcBorders>
            <w:shd w:val="clear" w:color="auto" w:fill="auto"/>
            <w:vAlign w:val="center"/>
            <w:hideMark/>
          </w:tcPr>
          <w:p w14:paraId="4BAD04EA"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59" w:type="dxa"/>
            <w:tcBorders>
              <w:top w:val="nil"/>
              <w:left w:val="nil"/>
              <w:bottom w:val="single" w:sz="12" w:space="0" w:color="auto"/>
              <w:right w:val="single" w:sz="8" w:space="0" w:color="auto"/>
            </w:tcBorders>
            <w:shd w:val="clear" w:color="auto" w:fill="auto"/>
            <w:vAlign w:val="center"/>
            <w:hideMark/>
          </w:tcPr>
          <w:p w14:paraId="4BAD04EB"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12" w:space="0" w:color="auto"/>
              <w:right w:val="single" w:sz="8" w:space="0" w:color="auto"/>
            </w:tcBorders>
            <w:shd w:val="clear" w:color="auto" w:fill="auto"/>
            <w:vAlign w:val="center"/>
            <w:hideMark/>
          </w:tcPr>
          <w:p w14:paraId="4BAD04EC"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572" w:type="dxa"/>
            <w:tcBorders>
              <w:top w:val="nil"/>
              <w:left w:val="nil"/>
              <w:bottom w:val="single" w:sz="12" w:space="0" w:color="auto"/>
              <w:right w:val="single" w:sz="8" w:space="0" w:color="auto"/>
            </w:tcBorders>
            <w:shd w:val="clear" w:color="auto" w:fill="auto"/>
            <w:vAlign w:val="center"/>
            <w:hideMark/>
          </w:tcPr>
          <w:p w14:paraId="4BAD04ED"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8" w:type="dxa"/>
            <w:tcBorders>
              <w:top w:val="nil"/>
              <w:left w:val="nil"/>
              <w:bottom w:val="single" w:sz="12" w:space="0" w:color="auto"/>
              <w:right w:val="single" w:sz="8" w:space="0" w:color="auto"/>
            </w:tcBorders>
            <w:shd w:val="clear" w:color="auto" w:fill="auto"/>
            <w:vAlign w:val="center"/>
            <w:hideMark/>
          </w:tcPr>
          <w:p w14:paraId="4BAD04EE"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12" w:space="0" w:color="auto"/>
              <w:right w:val="single" w:sz="12" w:space="0" w:color="auto"/>
            </w:tcBorders>
            <w:shd w:val="clear" w:color="auto" w:fill="auto"/>
            <w:vAlign w:val="center"/>
            <w:hideMark/>
          </w:tcPr>
          <w:p w14:paraId="4BAD04EF"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12" w:space="0" w:color="auto"/>
              <w:right w:val="single" w:sz="8" w:space="0" w:color="auto"/>
            </w:tcBorders>
            <w:shd w:val="clear" w:color="auto" w:fill="auto"/>
            <w:vAlign w:val="center"/>
            <w:hideMark/>
          </w:tcPr>
          <w:p w14:paraId="4BAD04F0"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12" w:space="0" w:color="auto"/>
              <w:right w:val="single" w:sz="8" w:space="0" w:color="auto"/>
            </w:tcBorders>
            <w:shd w:val="clear" w:color="auto" w:fill="auto"/>
            <w:vAlign w:val="center"/>
            <w:hideMark/>
          </w:tcPr>
          <w:p w14:paraId="4BAD04F1"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482" w:type="dxa"/>
            <w:tcBorders>
              <w:top w:val="nil"/>
              <w:left w:val="nil"/>
              <w:bottom w:val="single" w:sz="12" w:space="0" w:color="auto"/>
              <w:right w:val="single" w:sz="8" w:space="0" w:color="auto"/>
            </w:tcBorders>
            <w:shd w:val="clear" w:color="auto" w:fill="auto"/>
            <w:vAlign w:val="center"/>
            <w:hideMark/>
          </w:tcPr>
          <w:p w14:paraId="4BAD04F2"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12" w:space="0" w:color="auto"/>
              <w:right w:val="single" w:sz="8" w:space="0" w:color="auto"/>
            </w:tcBorders>
            <w:shd w:val="clear" w:color="auto" w:fill="auto"/>
            <w:vAlign w:val="center"/>
            <w:hideMark/>
          </w:tcPr>
          <w:p w14:paraId="4BAD04F3"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12" w:space="0" w:color="auto"/>
              <w:right w:val="single" w:sz="12" w:space="0" w:color="auto"/>
            </w:tcBorders>
            <w:shd w:val="clear" w:color="auto" w:fill="auto"/>
            <w:vAlign w:val="center"/>
            <w:hideMark/>
          </w:tcPr>
          <w:p w14:paraId="4BAD04F4"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gridSpan w:val="2"/>
            <w:tcBorders>
              <w:top w:val="nil"/>
              <w:left w:val="nil"/>
              <w:bottom w:val="single" w:sz="12" w:space="0" w:color="auto"/>
              <w:right w:val="single" w:sz="8" w:space="0" w:color="auto"/>
            </w:tcBorders>
            <w:shd w:val="clear" w:color="auto" w:fill="auto"/>
            <w:vAlign w:val="center"/>
            <w:hideMark/>
          </w:tcPr>
          <w:p w14:paraId="4BAD04F5"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12" w:space="0" w:color="auto"/>
              <w:right w:val="single" w:sz="8" w:space="0" w:color="auto"/>
            </w:tcBorders>
            <w:shd w:val="clear" w:color="auto" w:fill="auto"/>
            <w:vAlign w:val="center"/>
            <w:hideMark/>
          </w:tcPr>
          <w:p w14:paraId="4BAD04F6"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12" w:space="0" w:color="auto"/>
              <w:right w:val="single" w:sz="8" w:space="0" w:color="auto"/>
            </w:tcBorders>
            <w:shd w:val="clear" w:color="auto" w:fill="auto"/>
            <w:vAlign w:val="center"/>
            <w:hideMark/>
          </w:tcPr>
          <w:p w14:paraId="4BAD04F7"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c>
          <w:tcPr>
            <w:tcW w:w="360" w:type="dxa"/>
            <w:tcBorders>
              <w:top w:val="nil"/>
              <w:left w:val="nil"/>
              <w:bottom w:val="single" w:sz="12" w:space="0" w:color="auto"/>
              <w:right w:val="single" w:sz="12" w:space="0" w:color="auto"/>
            </w:tcBorders>
            <w:shd w:val="clear" w:color="auto" w:fill="auto"/>
            <w:noWrap/>
            <w:vAlign w:val="center"/>
            <w:hideMark/>
          </w:tcPr>
          <w:p w14:paraId="4BAD04F8" w14:textId="77777777" w:rsidR="00100C2A" w:rsidRPr="00C86591" w:rsidRDefault="00100C2A" w:rsidP="00100C2A">
            <w:pPr>
              <w:rPr>
                <w:rFonts w:ascii="Arial" w:hAnsi="Arial" w:cs="Arial"/>
                <w:color w:val="000000"/>
                <w:sz w:val="18"/>
                <w:szCs w:val="18"/>
              </w:rPr>
            </w:pPr>
            <w:r w:rsidRPr="00C86591">
              <w:rPr>
                <w:rFonts w:ascii="Arial" w:hAnsi="Arial" w:cs="Arial"/>
                <w:color w:val="000000"/>
                <w:sz w:val="18"/>
                <w:szCs w:val="18"/>
              </w:rPr>
              <w:t> </w:t>
            </w:r>
          </w:p>
        </w:tc>
      </w:tr>
    </w:tbl>
    <w:p w14:paraId="4BAD04FB" w14:textId="03C8F5F7" w:rsidR="00100C2A" w:rsidRPr="00571E1F" w:rsidRDefault="00100C2A" w:rsidP="00A91A8D">
      <w:pPr>
        <w:rPr>
          <w:rFonts w:ascii="Arial" w:hAnsi="Arial" w:cs="Arial"/>
          <w:i/>
        </w:rPr>
      </w:pPr>
    </w:p>
    <w:tbl>
      <w:tblPr>
        <w:tblStyle w:val="Tabellenraster"/>
        <w:tblW w:w="9210" w:type="dxa"/>
        <w:tblInd w:w="108" w:type="dxa"/>
        <w:tblLook w:val="04A0" w:firstRow="1" w:lastRow="0" w:firstColumn="1" w:lastColumn="0" w:noHBand="0" w:noVBand="1"/>
      </w:tblPr>
      <w:tblGrid>
        <w:gridCol w:w="9210"/>
      </w:tblGrid>
      <w:tr w:rsidR="00333581" w:rsidRPr="00333581" w14:paraId="12E10C2B" w14:textId="77777777" w:rsidTr="00333581">
        <w:tc>
          <w:tcPr>
            <w:tcW w:w="9210" w:type="dxa"/>
          </w:tcPr>
          <w:p w14:paraId="7F418D96" w14:textId="77777777" w:rsidR="00333581" w:rsidRPr="00333581" w:rsidRDefault="00333581" w:rsidP="00333581">
            <w:pPr>
              <w:pStyle w:val="StandardWeb"/>
              <w:spacing w:before="0" w:beforeAutospacing="0" w:after="0" w:afterAutospacing="0"/>
              <w:rPr>
                <w:rFonts w:ascii="Arial" w:hAnsi="Arial" w:cs="Arial"/>
                <w:sz w:val="20"/>
                <w:szCs w:val="20"/>
              </w:rPr>
            </w:pPr>
            <w:r w:rsidRPr="00333581">
              <w:rPr>
                <w:rFonts w:ascii="Arial" w:hAnsi="Arial" w:cs="Arial"/>
                <w:b/>
                <w:bCs/>
                <w:color w:val="000000" w:themeColor="dark1"/>
                <w:sz w:val="20"/>
                <w:szCs w:val="20"/>
              </w:rPr>
              <w:t>Anleitung</w:t>
            </w:r>
          </w:p>
          <w:p w14:paraId="10E1B233" w14:textId="77777777" w:rsidR="00333581" w:rsidRPr="00333581" w:rsidRDefault="00333581" w:rsidP="00333581">
            <w:pPr>
              <w:pStyle w:val="StandardWeb"/>
              <w:spacing w:before="0" w:beforeAutospacing="0" w:after="0" w:afterAutospacing="0"/>
              <w:rPr>
                <w:rFonts w:ascii="Arial" w:hAnsi="Arial" w:cs="Arial"/>
                <w:sz w:val="20"/>
                <w:szCs w:val="20"/>
              </w:rPr>
            </w:pPr>
            <w:r w:rsidRPr="00333581">
              <w:rPr>
                <w:rFonts w:ascii="Arial" w:hAnsi="Arial" w:cs="Arial"/>
                <w:color w:val="000000" w:themeColor="dark1"/>
                <w:sz w:val="20"/>
                <w:szCs w:val="20"/>
              </w:rPr>
              <w:t>1. Definieren Sie Ihre Prozesse in der blau hinterlegten Spalte.</w:t>
            </w:r>
          </w:p>
          <w:p w14:paraId="3D7E07FF" w14:textId="77777777" w:rsidR="00333581" w:rsidRPr="00333581" w:rsidRDefault="00333581" w:rsidP="00333581">
            <w:pPr>
              <w:pStyle w:val="StandardWeb"/>
              <w:spacing w:before="0" w:beforeAutospacing="0" w:after="0" w:afterAutospacing="0"/>
              <w:rPr>
                <w:rFonts w:ascii="Arial" w:hAnsi="Arial" w:cs="Arial"/>
                <w:sz w:val="20"/>
                <w:szCs w:val="20"/>
              </w:rPr>
            </w:pPr>
            <w:r w:rsidRPr="00333581">
              <w:rPr>
                <w:rFonts w:ascii="Arial" w:hAnsi="Arial" w:cs="Arial"/>
                <w:color w:val="000000" w:themeColor="dark1"/>
                <w:sz w:val="20"/>
                <w:szCs w:val="20"/>
              </w:rPr>
              <w:t>2. Bewerten Sie die Relevanz jedes Schnittpunktes hinsichtlich der Auswirkungen auf die Dimensionen und die eigenen Handlungsmöglichkeiten. Bewerten Sie die Felder in einer selbstgewählten Skala (z.B. höchste Priorität 1, mittlere Priorität 2, tiefste Priorität 3).</w:t>
            </w:r>
          </w:p>
          <w:p w14:paraId="29E009B4" w14:textId="2705A7B1" w:rsidR="00333581" w:rsidRPr="00333581" w:rsidRDefault="00333581" w:rsidP="00333581">
            <w:pPr>
              <w:rPr>
                <w:rFonts w:ascii="Arial" w:hAnsi="Arial" w:cs="Arial"/>
                <w:i/>
                <w:sz w:val="20"/>
                <w:szCs w:val="20"/>
              </w:rPr>
            </w:pPr>
            <w:r w:rsidRPr="00333581">
              <w:rPr>
                <w:rFonts w:ascii="Arial" w:hAnsi="Arial" w:cs="Arial"/>
                <w:color w:val="000000" w:themeColor="dark1"/>
                <w:sz w:val="20"/>
                <w:szCs w:val="20"/>
              </w:rPr>
              <w:t>3. Übertragen Sie die Handlungsfelder mit hoher Relevanz in das Nachhaltigkeitskonzept Kernteil Kapitel 4.</w:t>
            </w:r>
          </w:p>
        </w:tc>
      </w:tr>
    </w:tbl>
    <w:p w14:paraId="4BAD04FD" w14:textId="075DA8BB" w:rsidR="00AD0AD4" w:rsidRPr="00571E1F" w:rsidRDefault="00AD0AD4" w:rsidP="00A91A8D">
      <w:pPr>
        <w:rPr>
          <w:rFonts w:ascii="Arial" w:hAnsi="Arial" w:cs="Arial"/>
          <w:i/>
        </w:rPr>
      </w:pPr>
    </w:p>
    <w:p w14:paraId="4BAD04FE" w14:textId="335EA228" w:rsidR="00A91A8D" w:rsidRPr="00451A3A" w:rsidRDefault="00451A3A" w:rsidP="00A91A8D">
      <w:pPr>
        <w:rPr>
          <w:rFonts w:ascii="Arial" w:hAnsi="Arial" w:cs="Arial"/>
          <w:vanish/>
        </w:rPr>
      </w:pPr>
      <w:r>
        <w:rPr>
          <w:rFonts w:ascii="Arial" w:hAnsi="Arial" w:cs="Arial"/>
          <w:i/>
          <w:vanish/>
        </w:rPr>
        <w:t>[</w:t>
      </w:r>
      <w:r w:rsidR="00216B6D" w:rsidRPr="00451A3A">
        <w:rPr>
          <w:rFonts w:ascii="Arial" w:hAnsi="Arial" w:cs="Arial"/>
          <w:i/>
          <w:vanish/>
        </w:rPr>
        <w:t>Alternativ können Sie dem</w:t>
      </w:r>
      <w:r w:rsidR="00A91A8D" w:rsidRPr="00451A3A">
        <w:rPr>
          <w:rFonts w:ascii="Arial" w:hAnsi="Arial" w:cs="Arial"/>
          <w:i/>
          <w:vanish/>
        </w:rPr>
        <w:t xml:space="preserve"> „</w:t>
      </w:r>
      <w:hyperlink r:id="rId12" w:history="1">
        <w:r w:rsidR="00A91A8D" w:rsidRPr="00451A3A">
          <w:rPr>
            <w:rStyle w:val="Hyperlink"/>
            <w:rFonts w:ascii="Arial" w:hAnsi="Arial" w:cs="Arial"/>
            <w:i/>
            <w:vanish/>
          </w:rPr>
          <w:t>Leitfaden zur Nachhaltigkeitsberichterstattung</w:t>
        </w:r>
      </w:hyperlink>
      <w:r w:rsidR="00333581" w:rsidRPr="00333581">
        <w:t xml:space="preserve"> </w:t>
      </w:r>
      <w:r w:rsidR="00333581" w:rsidRPr="00333581">
        <w:rPr>
          <w:rFonts w:ascii="Arial" w:hAnsi="Arial" w:cs="Arial"/>
          <w:i/>
          <w:vanish/>
        </w:rPr>
        <w:t>für Schweizer Sportveranstalter (Swiss Olympic)</w:t>
      </w:r>
      <w:r w:rsidR="00A91A8D" w:rsidRPr="00451A3A">
        <w:rPr>
          <w:rFonts w:ascii="Arial" w:hAnsi="Arial" w:cs="Arial"/>
          <w:i/>
          <w:vanish/>
        </w:rPr>
        <w:t xml:space="preserve">“ </w:t>
      </w:r>
      <w:r w:rsidR="00EF0B01" w:rsidRPr="00451A3A">
        <w:rPr>
          <w:rFonts w:ascii="Arial" w:hAnsi="Arial" w:cs="Arial"/>
          <w:i/>
          <w:vanish/>
        </w:rPr>
        <w:t xml:space="preserve">(Kapitel 3) </w:t>
      </w:r>
      <w:r w:rsidR="00216B6D" w:rsidRPr="00451A3A">
        <w:rPr>
          <w:rFonts w:ascii="Arial" w:hAnsi="Arial" w:cs="Arial"/>
          <w:i/>
          <w:vanish/>
        </w:rPr>
        <w:t>die wichtigsten Themenbereiche entnehmen. Diese sind jedoch unabhängig der Grösse und Art der Veranstaltung definiert worden.</w:t>
      </w:r>
      <w:r>
        <w:rPr>
          <w:rFonts w:ascii="Arial" w:hAnsi="Arial" w:cs="Arial"/>
          <w:i/>
          <w:vanish/>
        </w:rPr>
        <w:t>]</w:t>
      </w:r>
    </w:p>
    <w:p w14:paraId="4BAD0500" w14:textId="77A2B18A" w:rsidR="00333581" w:rsidRDefault="00333581">
      <w:pPr>
        <w:rPr>
          <w:rFonts w:ascii="Arial" w:hAnsi="Arial" w:cs="Arial"/>
        </w:rPr>
      </w:pPr>
      <w:r>
        <w:rPr>
          <w:rFonts w:ascii="Arial" w:hAnsi="Arial" w:cs="Arial"/>
        </w:rPr>
        <w:br w:type="page"/>
      </w:r>
    </w:p>
    <w:p w14:paraId="4BAD0502" w14:textId="77777777" w:rsidR="00724A3C" w:rsidRPr="00571E1F" w:rsidRDefault="008833BD" w:rsidP="009C63C9">
      <w:pPr>
        <w:pStyle w:val="berschrift1"/>
        <w:rPr>
          <w:rFonts w:ascii="Arial" w:hAnsi="Arial"/>
        </w:rPr>
      </w:pPr>
      <w:r w:rsidRPr="00571E1F">
        <w:rPr>
          <w:rFonts w:ascii="Arial" w:hAnsi="Arial"/>
        </w:rPr>
        <w:lastRenderedPageBreak/>
        <w:t>Ziele</w:t>
      </w:r>
      <w:r w:rsidR="00135C08" w:rsidRPr="00571E1F">
        <w:rPr>
          <w:rFonts w:ascii="Arial" w:hAnsi="Arial"/>
        </w:rPr>
        <w:t xml:space="preserve"> und Massnahmen</w:t>
      </w:r>
    </w:p>
    <w:p w14:paraId="4BAD0503" w14:textId="675DA092" w:rsidR="00135C08" w:rsidRPr="00451A3A" w:rsidRDefault="00451A3A" w:rsidP="00135C08">
      <w:pPr>
        <w:rPr>
          <w:rFonts w:ascii="Arial" w:hAnsi="Arial" w:cs="Arial"/>
          <w:i/>
          <w:vanish/>
        </w:rPr>
      </w:pPr>
      <w:r>
        <w:rPr>
          <w:rFonts w:ascii="Arial" w:hAnsi="Arial" w:cs="Arial"/>
          <w:i/>
          <w:vanish/>
        </w:rPr>
        <w:t>[</w:t>
      </w:r>
      <w:r w:rsidR="007A0560" w:rsidRPr="00451A3A">
        <w:rPr>
          <w:rFonts w:ascii="Arial" w:hAnsi="Arial" w:cs="Arial"/>
          <w:i/>
          <w:vanish/>
        </w:rPr>
        <w:t>Formulieren Sie Ziele</w:t>
      </w:r>
      <w:r w:rsidR="00A91A8D" w:rsidRPr="00451A3A">
        <w:rPr>
          <w:rFonts w:ascii="Arial" w:hAnsi="Arial" w:cs="Arial"/>
          <w:i/>
          <w:vanish/>
        </w:rPr>
        <w:t xml:space="preserve"> zu den zuvor </w:t>
      </w:r>
      <w:r w:rsidR="00760C3C" w:rsidRPr="00451A3A">
        <w:rPr>
          <w:rFonts w:ascii="Arial" w:hAnsi="Arial" w:cs="Arial"/>
          <w:i/>
          <w:vanish/>
        </w:rPr>
        <w:t>bestimmten</w:t>
      </w:r>
      <w:r w:rsidR="00A91A8D" w:rsidRPr="00451A3A">
        <w:rPr>
          <w:rFonts w:ascii="Arial" w:hAnsi="Arial" w:cs="Arial"/>
          <w:i/>
          <w:vanish/>
        </w:rPr>
        <w:t xml:space="preserve"> Handlungsfelder</w:t>
      </w:r>
      <w:r w:rsidR="00760C3C" w:rsidRPr="00451A3A">
        <w:rPr>
          <w:rFonts w:ascii="Arial" w:hAnsi="Arial" w:cs="Arial"/>
          <w:i/>
          <w:vanish/>
        </w:rPr>
        <w:t>n</w:t>
      </w:r>
      <w:r w:rsidR="00D179C0" w:rsidRPr="00451A3A">
        <w:rPr>
          <w:rFonts w:ascii="Arial" w:hAnsi="Arial" w:cs="Arial"/>
          <w:i/>
          <w:vanish/>
        </w:rPr>
        <w:t>. D</w:t>
      </w:r>
      <w:r w:rsidR="00760C3C" w:rsidRPr="00451A3A">
        <w:rPr>
          <w:rFonts w:ascii="Arial" w:hAnsi="Arial" w:cs="Arial"/>
          <w:i/>
          <w:vanish/>
        </w:rPr>
        <w:t>efinieren</w:t>
      </w:r>
      <w:r w:rsidR="00135C08" w:rsidRPr="00451A3A">
        <w:rPr>
          <w:rFonts w:ascii="Arial" w:hAnsi="Arial" w:cs="Arial"/>
          <w:i/>
          <w:vanish/>
        </w:rPr>
        <w:t xml:space="preserve"> Sie </w:t>
      </w:r>
      <w:r w:rsidR="00AE447E" w:rsidRPr="00451A3A">
        <w:rPr>
          <w:rFonts w:ascii="Arial" w:hAnsi="Arial" w:cs="Arial"/>
          <w:i/>
          <w:vanish/>
        </w:rPr>
        <w:t>pro Ziel mindestens</w:t>
      </w:r>
      <w:r w:rsidR="00097D85" w:rsidRPr="00451A3A">
        <w:rPr>
          <w:rFonts w:ascii="Arial" w:hAnsi="Arial" w:cs="Arial"/>
          <w:i/>
          <w:vanish/>
        </w:rPr>
        <w:t xml:space="preserve"> </w:t>
      </w:r>
      <w:r w:rsidR="00135C08" w:rsidRPr="00451A3A">
        <w:rPr>
          <w:rFonts w:ascii="Arial" w:hAnsi="Arial" w:cs="Arial"/>
          <w:i/>
          <w:vanish/>
        </w:rPr>
        <w:t>eine Massnahme</w:t>
      </w:r>
      <w:r w:rsidR="00D179C0" w:rsidRPr="00451A3A">
        <w:rPr>
          <w:rFonts w:ascii="Arial" w:hAnsi="Arial" w:cs="Arial"/>
          <w:i/>
          <w:vanish/>
        </w:rPr>
        <w:t xml:space="preserve">. </w:t>
      </w:r>
      <w:r w:rsidR="00135C08" w:rsidRPr="00451A3A">
        <w:rPr>
          <w:rFonts w:ascii="Arial" w:hAnsi="Arial" w:cs="Arial"/>
          <w:i/>
          <w:vanish/>
        </w:rPr>
        <w:t>Nehmen</w:t>
      </w:r>
      <w:r w:rsidR="00A2641D" w:rsidRPr="00451A3A">
        <w:rPr>
          <w:rFonts w:ascii="Arial" w:hAnsi="Arial" w:cs="Arial"/>
          <w:i/>
          <w:vanish/>
        </w:rPr>
        <w:t xml:space="preserve"> </w:t>
      </w:r>
      <w:r w:rsidR="00135C08" w:rsidRPr="00451A3A">
        <w:rPr>
          <w:rFonts w:ascii="Arial" w:hAnsi="Arial" w:cs="Arial"/>
          <w:i/>
          <w:vanish/>
        </w:rPr>
        <w:t>Sie dabei die „</w:t>
      </w:r>
      <w:hyperlink r:id="rId13" w:history="1">
        <w:r w:rsidR="008F2445" w:rsidRPr="00451A3A">
          <w:rPr>
            <w:rStyle w:val="Hyperlink"/>
            <w:rFonts w:ascii="Arial" w:hAnsi="Arial" w:cs="Arial"/>
            <w:i/>
            <w:vanish/>
          </w:rPr>
          <w:t>Zentralen Empfehlun</w:t>
        </w:r>
        <w:r w:rsidR="0092287F">
          <w:rPr>
            <w:rStyle w:val="Hyperlink"/>
            <w:rFonts w:ascii="Arial" w:hAnsi="Arial" w:cs="Arial"/>
            <w:i/>
            <w:vanish/>
          </w:rPr>
          <w:t>gen</w:t>
        </w:r>
      </w:hyperlink>
      <w:r w:rsidR="00135C08" w:rsidRPr="00451A3A">
        <w:rPr>
          <w:rFonts w:ascii="Arial" w:hAnsi="Arial" w:cs="Arial"/>
          <w:i/>
          <w:vanish/>
        </w:rPr>
        <w:t xml:space="preserve">“ von </w:t>
      </w:r>
      <w:r>
        <w:rPr>
          <w:rFonts w:ascii="Arial" w:hAnsi="Arial" w:cs="Arial"/>
          <w:i/>
          <w:vanish/>
        </w:rPr>
        <w:t>saubere-veranstaltung</w:t>
      </w:r>
      <w:r w:rsidR="00135C08" w:rsidRPr="00451A3A">
        <w:rPr>
          <w:rFonts w:ascii="Arial" w:hAnsi="Arial" w:cs="Arial"/>
          <w:i/>
          <w:vanish/>
        </w:rPr>
        <w:t xml:space="preserve">.ch zur Hilfe. </w:t>
      </w:r>
      <w:r w:rsidR="007C49DE" w:rsidRPr="00451A3A">
        <w:rPr>
          <w:rFonts w:ascii="Arial" w:hAnsi="Arial" w:cs="Arial"/>
          <w:i/>
          <w:vanish/>
        </w:rPr>
        <w:t>Erstellen Sie anschliessen</w:t>
      </w:r>
      <w:r w:rsidR="00DF3FE8" w:rsidRPr="00451A3A">
        <w:rPr>
          <w:rFonts w:ascii="Arial" w:hAnsi="Arial" w:cs="Arial"/>
          <w:i/>
          <w:vanish/>
        </w:rPr>
        <w:t>d</w:t>
      </w:r>
      <w:r w:rsidR="007C49DE" w:rsidRPr="00451A3A">
        <w:rPr>
          <w:rFonts w:ascii="Arial" w:hAnsi="Arial" w:cs="Arial"/>
          <w:i/>
          <w:vanish/>
        </w:rPr>
        <w:t xml:space="preserve"> online ein </w:t>
      </w:r>
      <w:hyperlink r:id="rId14" w:history="1">
        <w:r w:rsidR="007C49DE" w:rsidRPr="00451A3A">
          <w:rPr>
            <w:rStyle w:val="Hyperlink"/>
            <w:rFonts w:ascii="Arial" w:hAnsi="Arial" w:cs="Arial"/>
            <w:i/>
            <w:vanish/>
          </w:rPr>
          <w:t>EVENTprofil</w:t>
        </w:r>
      </w:hyperlink>
      <w:r w:rsidR="007C49DE" w:rsidRPr="00451A3A">
        <w:rPr>
          <w:rFonts w:ascii="Arial" w:hAnsi="Arial" w:cs="Arial"/>
          <w:i/>
          <w:vanish/>
        </w:rPr>
        <w:t xml:space="preserve"> und übertragen Sie die Massnahmen</w:t>
      </w:r>
      <w:r w:rsidR="002B089F" w:rsidRPr="00451A3A">
        <w:rPr>
          <w:rFonts w:ascii="Arial" w:hAnsi="Arial" w:cs="Arial"/>
          <w:i/>
          <w:vanish/>
        </w:rPr>
        <w:t>.</w:t>
      </w:r>
      <w:r>
        <w:rPr>
          <w:rFonts w:ascii="Arial" w:hAnsi="Arial" w:cs="Arial"/>
          <w:i/>
          <w:vanish/>
        </w:rPr>
        <w:t>]</w:t>
      </w:r>
    </w:p>
    <w:p w14:paraId="4BAD0504" w14:textId="77777777" w:rsidR="00063BB1" w:rsidRPr="00571E1F" w:rsidRDefault="00063BB1" w:rsidP="009C63C9">
      <w:pPr>
        <w:rPr>
          <w:rFonts w:ascii="Arial" w:hAnsi="Arial" w:cs="Arial"/>
          <w:i/>
        </w:rPr>
      </w:pPr>
    </w:p>
    <w:p w14:paraId="4BAD0505" w14:textId="77777777" w:rsidR="00BF5CF8" w:rsidRPr="00571E1F" w:rsidRDefault="00BF5CF8" w:rsidP="00BF5CF8">
      <w:pPr>
        <w:shd w:val="clear" w:color="auto" w:fill="D9D9D9" w:themeFill="background1" w:themeFillShade="D9"/>
        <w:jc w:val="center"/>
        <w:rPr>
          <w:rFonts w:ascii="Arial" w:hAnsi="Arial" w:cs="Arial"/>
          <w:b/>
        </w:rPr>
      </w:pPr>
      <w:r w:rsidRPr="00571E1F">
        <w:rPr>
          <w:rFonts w:ascii="Arial" w:hAnsi="Arial" w:cs="Arial"/>
          <w:b/>
        </w:rPr>
        <w:t>Bereich Gesellschaft</w:t>
      </w:r>
    </w:p>
    <w:p w14:paraId="4BAD0506" w14:textId="77777777" w:rsidR="00BF5CF8" w:rsidRPr="00451A3A" w:rsidRDefault="00BF5CF8" w:rsidP="00BF5CF8">
      <w:pPr>
        <w:rPr>
          <w:rFonts w:ascii="Arial" w:hAnsi="Arial" w:cs="Arial"/>
        </w:rPr>
      </w:pPr>
    </w:p>
    <w:tbl>
      <w:tblPr>
        <w:tblStyle w:val="Tabellenraster"/>
        <w:tblW w:w="9179" w:type="dxa"/>
        <w:tblLook w:val="04A0" w:firstRow="1" w:lastRow="0" w:firstColumn="1" w:lastColumn="0" w:noHBand="0" w:noVBand="1"/>
      </w:tblPr>
      <w:tblGrid>
        <w:gridCol w:w="1842"/>
        <w:gridCol w:w="3653"/>
        <w:gridCol w:w="1842"/>
        <w:gridCol w:w="1842"/>
      </w:tblGrid>
      <w:tr w:rsidR="00BF5CF8" w:rsidRPr="00571E1F" w14:paraId="4BAD050B" w14:textId="77777777" w:rsidTr="00BF5CF8">
        <w:tc>
          <w:tcPr>
            <w:tcW w:w="1842" w:type="dxa"/>
            <w:tcBorders>
              <w:bottom w:val="single" w:sz="4" w:space="0" w:color="auto"/>
            </w:tcBorders>
            <w:shd w:val="clear" w:color="auto" w:fill="D9D9D9" w:themeFill="background1" w:themeFillShade="D9"/>
          </w:tcPr>
          <w:p w14:paraId="4BAD0507" w14:textId="77777777" w:rsidR="00BF5CF8" w:rsidRPr="00571E1F" w:rsidRDefault="00BF5CF8" w:rsidP="00091223">
            <w:pPr>
              <w:rPr>
                <w:rFonts w:ascii="Arial" w:hAnsi="Arial" w:cs="Arial"/>
                <w:b/>
              </w:rPr>
            </w:pPr>
            <w:r w:rsidRPr="00571E1F">
              <w:rPr>
                <w:rFonts w:ascii="Arial" w:hAnsi="Arial" w:cs="Arial"/>
                <w:b/>
              </w:rPr>
              <w:t>Zielsetzung</w:t>
            </w:r>
          </w:p>
        </w:tc>
        <w:tc>
          <w:tcPr>
            <w:tcW w:w="3653" w:type="dxa"/>
            <w:tcBorders>
              <w:bottom w:val="single" w:sz="4" w:space="0" w:color="auto"/>
            </w:tcBorders>
            <w:shd w:val="clear" w:color="auto" w:fill="D9D9D9" w:themeFill="background1" w:themeFillShade="D9"/>
          </w:tcPr>
          <w:p w14:paraId="4BAD0508" w14:textId="77777777" w:rsidR="00BF5CF8" w:rsidRPr="00571E1F" w:rsidRDefault="00BF5CF8" w:rsidP="00091223">
            <w:pPr>
              <w:rPr>
                <w:rFonts w:ascii="Arial" w:hAnsi="Arial" w:cs="Arial"/>
                <w:b/>
              </w:rPr>
            </w:pPr>
            <w:r w:rsidRPr="00571E1F">
              <w:rPr>
                <w:rFonts w:ascii="Arial" w:hAnsi="Arial" w:cs="Arial"/>
                <w:b/>
              </w:rPr>
              <w:t>Massnahmen</w:t>
            </w:r>
          </w:p>
        </w:tc>
        <w:tc>
          <w:tcPr>
            <w:tcW w:w="1842" w:type="dxa"/>
            <w:tcBorders>
              <w:bottom w:val="single" w:sz="4" w:space="0" w:color="auto"/>
            </w:tcBorders>
            <w:shd w:val="clear" w:color="auto" w:fill="D9D9D9" w:themeFill="background1" w:themeFillShade="D9"/>
          </w:tcPr>
          <w:p w14:paraId="4BAD0509" w14:textId="77777777" w:rsidR="00BF5CF8" w:rsidRPr="00571E1F" w:rsidRDefault="00BF5CF8" w:rsidP="00091223">
            <w:pPr>
              <w:rPr>
                <w:rFonts w:ascii="Arial" w:hAnsi="Arial" w:cs="Arial"/>
                <w:b/>
              </w:rPr>
            </w:pPr>
            <w:r w:rsidRPr="00571E1F">
              <w:rPr>
                <w:rFonts w:ascii="Arial" w:hAnsi="Arial" w:cs="Arial"/>
                <w:b/>
              </w:rPr>
              <w:t>Zielwert</w:t>
            </w:r>
          </w:p>
        </w:tc>
        <w:tc>
          <w:tcPr>
            <w:tcW w:w="1842" w:type="dxa"/>
            <w:tcBorders>
              <w:bottom w:val="single" w:sz="4" w:space="0" w:color="auto"/>
            </w:tcBorders>
            <w:shd w:val="clear" w:color="auto" w:fill="D9D9D9" w:themeFill="background1" w:themeFillShade="D9"/>
          </w:tcPr>
          <w:p w14:paraId="4BAD050A" w14:textId="77777777" w:rsidR="00BF5CF8" w:rsidRPr="00571E1F" w:rsidRDefault="00BF5CF8" w:rsidP="00091223">
            <w:pPr>
              <w:rPr>
                <w:rFonts w:ascii="Arial" w:hAnsi="Arial" w:cs="Arial"/>
                <w:b/>
              </w:rPr>
            </w:pPr>
            <w:r w:rsidRPr="00571E1F">
              <w:rPr>
                <w:rFonts w:ascii="Arial" w:hAnsi="Arial" w:cs="Arial"/>
                <w:b/>
              </w:rPr>
              <w:t>Zuständigkeit</w:t>
            </w:r>
          </w:p>
        </w:tc>
      </w:tr>
      <w:tr w:rsidR="00BF5CF8" w:rsidRPr="00451A3A" w14:paraId="4BAD0511" w14:textId="77777777" w:rsidTr="00091223">
        <w:tc>
          <w:tcPr>
            <w:tcW w:w="1842" w:type="dxa"/>
            <w:vMerge w:val="restart"/>
            <w:vAlign w:val="center"/>
          </w:tcPr>
          <w:p w14:paraId="4BAD050C" w14:textId="77777777" w:rsidR="00BF5CF8" w:rsidRPr="00451A3A" w:rsidRDefault="00BF5CF8" w:rsidP="00091223">
            <w:pPr>
              <w:rPr>
                <w:rFonts w:ascii="Arial" w:hAnsi="Arial" w:cs="Arial"/>
                <w:sz w:val="18"/>
                <w:szCs w:val="18"/>
              </w:rPr>
            </w:pPr>
            <w:r w:rsidRPr="00451A3A">
              <w:rPr>
                <w:rFonts w:ascii="Arial" w:hAnsi="Arial" w:cs="Arial"/>
                <w:sz w:val="18"/>
                <w:szCs w:val="18"/>
              </w:rPr>
              <w:t>Kein Alkoholverkauf an Minderjährige</w:t>
            </w:r>
          </w:p>
        </w:tc>
        <w:tc>
          <w:tcPr>
            <w:tcW w:w="3653" w:type="dxa"/>
          </w:tcPr>
          <w:p w14:paraId="4BAD050D" w14:textId="77777777" w:rsidR="00BF5CF8" w:rsidRPr="00451A3A" w:rsidRDefault="00BF5CF8" w:rsidP="00091223">
            <w:pPr>
              <w:rPr>
                <w:rFonts w:ascii="Arial" w:hAnsi="Arial" w:cs="Arial"/>
                <w:sz w:val="18"/>
                <w:szCs w:val="18"/>
              </w:rPr>
            </w:pPr>
            <w:r w:rsidRPr="00451A3A">
              <w:rPr>
                <w:rFonts w:ascii="Arial" w:hAnsi="Arial" w:cs="Arial"/>
                <w:sz w:val="18"/>
                <w:szCs w:val="18"/>
              </w:rPr>
              <w:t>Schulung der Barmitarbeiter</w:t>
            </w:r>
          </w:p>
        </w:tc>
        <w:tc>
          <w:tcPr>
            <w:tcW w:w="1842" w:type="dxa"/>
          </w:tcPr>
          <w:p w14:paraId="4BAD050E" w14:textId="77777777" w:rsidR="00BF5CF8" w:rsidRPr="00451A3A" w:rsidRDefault="00BF5CF8" w:rsidP="00091223">
            <w:pPr>
              <w:rPr>
                <w:rFonts w:ascii="Arial" w:hAnsi="Arial" w:cs="Arial"/>
                <w:sz w:val="18"/>
                <w:szCs w:val="18"/>
              </w:rPr>
            </w:pPr>
            <w:r w:rsidRPr="00451A3A">
              <w:rPr>
                <w:rFonts w:ascii="Arial" w:hAnsi="Arial" w:cs="Arial"/>
                <w:sz w:val="18"/>
                <w:szCs w:val="18"/>
              </w:rPr>
              <w:t>Alle Barmitarbeiter haben an einer Schulung teilgenommen</w:t>
            </w:r>
          </w:p>
        </w:tc>
        <w:tc>
          <w:tcPr>
            <w:tcW w:w="1842" w:type="dxa"/>
          </w:tcPr>
          <w:p w14:paraId="4BAD050F" w14:textId="77777777" w:rsidR="00BF5CF8" w:rsidRPr="00451A3A" w:rsidRDefault="00BF5CF8" w:rsidP="00091223">
            <w:pPr>
              <w:rPr>
                <w:rFonts w:ascii="Arial" w:hAnsi="Arial" w:cs="Arial"/>
                <w:sz w:val="18"/>
                <w:szCs w:val="18"/>
              </w:rPr>
            </w:pPr>
            <w:r w:rsidRPr="00451A3A">
              <w:rPr>
                <w:rFonts w:ascii="Arial" w:hAnsi="Arial" w:cs="Arial"/>
                <w:sz w:val="18"/>
                <w:szCs w:val="18"/>
              </w:rPr>
              <w:t xml:space="preserve">Leiter Catering </w:t>
            </w:r>
          </w:p>
          <w:p w14:paraId="4BAD0510" w14:textId="77777777" w:rsidR="00BF5CF8" w:rsidRPr="00451A3A" w:rsidRDefault="00BF5CF8" w:rsidP="00091223">
            <w:pPr>
              <w:rPr>
                <w:rFonts w:ascii="Arial" w:hAnsi="Arial" w:cs="Arial"/>
                <w:sz w:val="18"/>
                <w:szCs w:val="18"/>
              </w:rPr>
            </w:pPr>
            <w:r w:rsidRPr="00451A3A">
              <w:rPr>
                <w:rFonts w:ascii="Arial" w:hAnsi="Arial" w:cs="Arial"/>
                <w:sz w:val="18"/>
                <w:szCs w:val="18"/>
              </w:rPr>
              <w:t>Hans Muster</w:t>
            </w:r>
          </w:p>
        </w:tc>
      </w:tr>
      <w:tr w:rsidR="00BF5CF8" w:rsidRPr="00451A3A" w14:paraId="4BAD0517" w14:textId="77777777" w:rsidTr="00BF5CF8">
        <w:tc>
          <w:tcPr>
            <w:tcW w:w="1842" w:type="dxa"/>
            <w:vMerge/>
            <w:tcBorders>
              <w:bottom w:val="single" w:sz="4" w:space="0" w:color="auto"/>
            </w:tcBorders>
          </w:tcPr>
          <w:p w14:paraId="4BAD0512" w14:textId="77777777" w:rsidR="00BF5CF8" w:rsidRPr="00451A3A" w:rsidRDefault="00BF5CF8" w:rsidP="00091223">
            <w:pPr>
              <w:rPr>
                <w:rFonts w:ascii="Arial" w:hAnsi="Arial" w:cs="Arial"/>
                <w:sz w:val="18"/>
                <w:szCs w:val="18"/>
              </w:rPr>
            </w:pPr>
          </w:p>
        </w:tc>
        <w:tc>
          <w:tcPr>
            <w:tcW w:w="3653" w:type="dxa"/>
          </w:tcPr>
          <w:p w14:paraId="4BAD0513" w14:textId="77777777" w:rsidR="00BF5CF8" w:rsidRPr="00451A3A" w:rsidRDefault="00BF5CF8" w:rsidP="00BF5CF8">
            <w:pPr>
              <w:rPr>
                <w:rFonts w:ascii="Arial" w:hAnsi="Arial" w:cs="Arial"/>
                <w:sz w:val="18"/>
                <w:szCs w:val="18"/>
              </w:rPr>
            </w:pPr>
            <w:r w:rsidRPr="00451A3A">
              <w:rPr>
                <w:rFonts w:ascii="Arial" w:hAnsi="Arial" w:cs="Arial"/>
                <w:sz w:val="18"/>
                <w:szCs w:val="18"/>
              </w:rPr>
              <w:t xml:space="preserve">Kennzeichnung der Bars mit Plakaten zum Jugendschutz </w:t>
            </w:r>
          </w:p>
        </w:tc>
        <w:tc>
          <w:tcPr>
            <w:tcW w:w="1842" w:type="dxa"/>
          </w:tcPr>
          <w:p w14:paraId="4BAD0514" w14:textId="77777777" w:rsidR="00BF5CF8" w:rsidRPr="00451A3A" w:rsidRDefault="00BF5CF8" w:rsidP="00091223">
            <w:pPr>
              <w:rPr>
                <w:rFonts w:ascii="Arial" w:hAnsi="Arial" w:cs="Arial"/>
                <w:sz w:val="18"/>
                <w:szCs w:val="18"/>
              </w:rPr>
            </w:pPr>
            <w:r w:rsidRPr="00451A3A">
              <w:rPr>
                <w:rFonts w:ascii="Arial" w:hAnsi="Arial" w:cs="Arial"/>
                <w:sz w:val="18"/>
                <w:szCs w:val="18"/>
              </w:rPr>
              <w:t>An allen Verkaufsständen sind Plakate angebracht</w:t>
            </w:r>
          </w:p>
        </w:tc>
        <w:tc>
          <w:tcPr>
            <w:tcW w:w="1842" w:type="dxa"/>
          </w:tcPr>
          <w:p w14:paraId="4BAD0515" w14:textId="77777777" w:rsidR="00BF5CF8" w:rsidRPr="00451A3A" w:rsidRDefault="00BF5CF8" w:rsidP="00091223">
            <w:pPr>
              <w:rPr>
                <w:rFonts w:ascii="Arial" w:hAnsi="Arial" w:cs="Arial"/>
                <w:sz w:val="18"/>
                <w:szCs w:val="18"/>
              </w:rPr>
            </w:pPr>
            <w:r w:rsidRPr="00451A3A">
              <w:rPr>
                <w:rFonts w:ascii="Arial" w:hAnsi="Arial" w:cs="Arial"/>
                <w:sz w:val="18"/>
                <w:szCs w:val="18"/>
              </w:rPr>
              <w:t xml:space="preserve">Leiter Catering </w:t>
            </w:r>
          </w:p>
          <w:p w14:paraId="4BAD0516" w14:textId="77777777" w:rsidR="00BF5CF8" w:rsidRPr="00451A3A" w:rsidRDefault="00BF5CF8" w:rsidP="00091223">
            <w:pPr>
              <w:rPr>
                <w:rFonts w:ascii="Arial" w:hAnsi="Arial" w:cs="Arial"/>
                <w:sz w:val="18"/>
                <w:szCs w:val="18"/>
              </w:rPr>
            </w:pPr>
            <w:r w:rsidRPr="00451A3A">
              <w:rPr>
                <w:rFonts w:ascii="Arial" w:hAnsi="Arial" w:cs="Arial"/>
                <w:sz w:val="18"/>
                <w:szCs w:val="18"/>
              </w:rPr>
              <w:t>Hans Muster</w:t>
            </w:r>
          </w:p>
        </w:tc>
      </w:tr>
      <w:tr w:rsidR="00BF5CF8" w:rsidRPr="00451A3A" w14:paraId="4BAD051C" w14:textId="77777777" w:rsidTr="00BF5CF8">
        <w:tc>
          <w:tcPr>
            <w:tcW w:w="1842" w:type="dxa"/>
            <w:vMerge w:val="restart"/>
            <w:tcBorders>
              <w:top w:val="single" w:sz="4" w:space="0" w:color="auto"/>
              <w:bottom w:val="single" w:sz="4" w:space="0" w:color="auto"/>
            </w:tcBorders>
            <w:vAlign w:val="center"/>
          </w:tcPr>
          <w:p w14:paraId="4BAD0518" w14:textId="77777777" w:rsidR="00BF5CF8" w:rsidRPr="00451A3A" w:rsidRDefault="00BF5CF8" w:rsidP="00451A3A">
            <w:pPr>
              <w:rPr>
                <w:rFonts w:ascii="Arial" w:hAnsi="Arial" w:cs="Arial"/>
                <w:sz w:val="18"/>
                <w:szCs w:val="18"/>
              </w:rPr>
            </w:pPr>
          </w:p>
        </w:tc>
        <w:tc>
          <w:tcPr>
            <w:tcW w:w="3653" w:type="dxa"/>
            <w:tcBorders>
              <w:bottom w:val="single" w:sz="4" w:space="0" w:color="auto"/>
            </w:tcBorders>
          </w:tcPr>
          <w:p w14:paraId="4BAD0519" w14:textId="77777777" w:rsidR="00BF5CF8" w:rsidRPr="00451A3A" w:rsidRDefault="00BF5CF8" w:rsidP="00091223">
            <w:pPr>
              <w:rPr>
                <w:rFonts w:ascii="Arial" w:hAnsi="Arial" w:cs="Arial"/>
                <w:sz w:val="18"/>
                <w:szCs w:val="18"/>
              </w:rPr>
            </w:pPr>
          </w:p>
        </w:tc>
        <w:tc>
          <w:tcPr>
            <w:tcW w:w="1842" w:type="dxa"/>
            <w:tcBorders>
              <w:bottom w:val="single" w:sz="4" w:space="0" w:color="auto"/>
            </w:tcBorders>
          </w:tcPr>
          <w:p w14:paraId="4BAD051A" w14:textId="77777777" w:rsidR="00BF5CF8" w:rsidRPr="00451A3A" w:rsidRDefault="00BF5CF8" w:rsidP="00091223">
            <w:pPr>
              <w:rPr>
                <w:rFonts w:ascii="Arial" w:hAnsi="Arial" w:cs="Arial"/>
                <w:sz w:val="18"/>
                <w:szCs w:val="18"/>
              </w:rPr>
            </w:pPr>
          </w:p>
        </w:tc>
        <w:tc>
          <w:tcPr>
            <w:tcW w:w="1842" w:type="dxa"/>
            <w:tcBorders>
              <w:bottom w:val="single" w:sz="4" w:space="0" w:color="auto"/>
            </w:tcBorders>
          </w:tcPr>
          <w:p w14:paraId="4BAD051B" w14:textId="77777777" w:rsidR="00BF5CF8" w:rsidRPr="00451A3A" w:rsidRDefault="00BF5CF8" w:rsidP="00091223">
            <w:pPr>
              <w:rPr>
                <w:rFonts w:ascii="Arial" w:hAnsi="Arial" w:cs="Arial"/>
                <w:sz w:val="18"/>
                <w:szCs w:val="18"/>
              </w:rPr>
            </w:pPr>
          </w:p>
        </w:tc>
      </w:tr>
    </w:tbl>
    <w:p w14:paraId="4BAD051D" w14:textId="77777777" w:rsidR="00BF5CF8" w:rsidRPr="00451A3A" w:rsidRDefault="00BF5CF8" w:rsidP="00BF5CF8">
      <w:pPr>
        <w:rPr>
          <w:rFonts w:ascii="Arial" w:hAnsi="Arial" w:cs="Arial"/>
        </w:rPr>
      </w:pPr>
      <w:r w:rsidRPr="00451A3A">
        <w:rPr>
          <w:rFonts w:ascii="Arial" w:hAnsi="Arial" w:cs="Arial"/>
        </w:rPr>
        <w:t>…</w:t>
      </w:r>
    </w:p>
    <w:p w14:paraId="4BAD051E" w14:textId="77777777" w:rsidR="00BF5CF8" w:rsidRPr="00451A3A" w:rsidRDefault="00BF5CF8" w:rsidP="00BF5CF8">
      <w:pPr>
        <w:rPr>
          <w:rFonts w:ascii="Arial" w:hAnsi="Arial" w:cs="Arial"/>
        </w:rPr>
      </w:pPr>
    </w:p>
    <w:p w14:paraId="4BAD051F" w14:textId="77777777" w:rsidR="00BF5CF8" w:rsidRPr="00571E1F" w:rsidRDefault="00BF5CF8" w:rsidP="00BF5CF8">
      <w:pPr>
        <w:shd w:val="clear" w:color="auto" w:fill="D9D9D9" w:themeFill="background1" w:themeFillShade="D9"/>
        <w:jc w:val="center"/>
        <w:rPr>
          <w:rFonts w:ascii="Arial" w:hAnsi="Arial" w:cs="Arial"/>
          <w:b/>
        </w:rPr>
      </w:pPr>
      <w:r w:rsidRPr="00571E1F">
        <w:rPr>
          <w:rFonts w:ascii="Arial" w:hAnsi="Arial" w:cs="Arial"/>
          <w:b/>
        </w:rPr>
        <w:t>Bereich Umwelt</w:t>
      </w:r>
    </w:p>
    <w:p w14:paraId="4BAD0520" w14:textId="77777777" w:rsidR="00BF5CF8" w:rsidRPr="00451A3A" w:rsidRDefault="00BF5CF8" w:rsidP="00BF5CF8">
      <w:pPr>
        <w:rPr>
          <w:rFonts w:ascii="Arial" w:hAnsi="Arial" w:cs="Arial"/>
        </w:rPr>
      </w:pPr>
    </w:p>
    <w:tbl>
      <w:tblPr>
        <w:tblStyle w:val="Tabellenraster"/>
        <w:tblW w:w="9179" w:type="dxa"/>
        <w:tblLook w:val="04A0" w:firstRow="1" w:lastRow="0" w:firstColumn="1" w:lastColumn="0" w:noHBand="0" w:noVBand="1"/>
      </w:tblPr>
      <w:tblGrid>
        <w:gridCol w:w="1842"/>
        <w:gridCol w:w="3653"/>
        <w:gridCol w:w="1842"/>
        <w:gridCol w:w="1842"/>
      </w:tblGrid>
      <w:tr w:rsidR="00BF5CF8" w:rsidRPr="00333581" w14:paraId="4BAD0525" w14:textId="77777777" w:rsidTr="0079215F">
        <w:tc>
          <w:tcPr>
            <w:tcW w:w="1842" w:type="dxa"/>
            <w:shd w:val="clear" w:color="auto" w:fill="D9D9D9" w:themeFill="background1" w:themeFillShade="D9"/>
          </w:tcPr>
          <w:p w14:paraId="4BAD0521" w14:textId="77777777" w:rsidR="00BF5CF8" w:rsidRPr="00333581" w:rsidRDefault="00BF5CF8" w:rsidP="0079215F">
            <w:pPr>
              <w:rPr>
                <w:rFonts w:ascii="Arial" w:hAnsi="Arial" w:cs="Arial"/>
                <w:b/>
              </w:rPr>
            </w:pPr>
            <w:r w:rsidRPr="00333581">
              <w:rPr>
                <w:rFonts w:ascii="Arial" w:hAnsi="Arial" w:cs="Arial"/>
                <w:b/>
              </w:rPr>
              <w:t>Zielsetzung</w:t>
            </w:r>
          </w:p>
        </w:tc>
        <w:tc>
          <w:tcPr>
            <w:tcW w:w="3653" w:type="dxa"/>
            <w:shd w:val="clear" w:color="auto" w:fill="D9D9D9" w:themeFill="background1" w:themeFillShade="D9"/>
          </w:tcPr>
          <w:p w14:paraId="4BAD0522" w14:textId="77777777" w:rsidR="00BF5CF8" w:rsidRPr="00333581" w:rsidRDefault="00BF5CF8" w:rsidP="0079215F">
            <w:pPr>
              <w:rPr>
                <w:rFonts w:ascii="Arial" w:hAnsi="Arial" w:cs="Arial"/>
                <w:b/>
              </w:rPr>
            </w:pPr>
            <w:r w:rsidRPr="00333581">
              <w:rPr>
                <w:rFonts w:ascii="Arial" w:hAnsi="Arial" w:cs="Arial"/>
                <w:b/>
              </w:rPr>
              <w:t>Massnahmen</w:t>
            </w:r>
          </w:p>
        </w:tc>
        <w:tc>
          <w:tcPr>
            <w:tcW w:w="1842" w:type="dxa"/>
            <w:shd w:val="clear" w:color="auto" w:fill="D9D9D9" w:themeFill="background1" w:themeFillShade="D9"/>
          </w:tcPr>
          <w:p w14:paraId="4BAD0523" w14:textId="77777777" w:rsidR="00BF5CF8" w:rsidRPr="00333581" w:rsidRDefault="00BF5CF8" w:rsidP="0079215F">
            <w:pPr>
              <w:rPr>
                <w:rFonts w:ascii="Arial" w:hAnsi="Arial" w:cs="Arial"/>
                <w:b/>
              </w:rPr>
            </w:pPr>
            <w:r w:rsidRPr="00333581">
              <w:rPr>
                <w:rFonts w:ascii="Arial" w:hAnsi="Arial" w:cs="Arial"/>
                <w:b/>
              </w:rPr>
              <w:t>Zielwert</w:t>
            </w:r>
          </w:p>
        </w:tc>
        <w:tc>
          <w:tcPr>
            <w:tcW w:w="1842" w:type="dxa"/>
            <w:shd w:val="clear" w:color="auto" w:fill="D9D9D9" w:themeFill="background1" w:themeFillShade="D9"/>
          </w:tcPr>
          <w:p w14:paraId="4BAD0524" w14:textId="77777777" w:rsidR="00BF5CF8" w:rsidRPr="00333581" w:rsidRDefault="00BF5CF8" w:rsidP="0079215F">
            <w:pPr>
              <w:rPr>
                <w:rFonts w:ascii="Arial" w:hAnsi="Arial" w:cs="Arial"/>
                <w:b/>
              </w:rPr>
            </w:pPr>
            <w:r w:rsidRPr="00333581">
              <w:rPr>
                <w:rFonts w:ascii="Arial" w:hAnsi="Arial" w:cs="Arial"/>
                <w:b/>
              </w:rPr>
              <w:t>Zuständigkeit</w:t>
            </w:r>
          </w:p>
        </w:tc>
      </w:tr>
      <w:tr w:rsidR="00451A3A" w:rsidRPr="00451A3A" w14:paraId="4BAD052A" w14:textId="77777777" w:rsidTr="0079215F">
        <w:tc>
          <w:tcPr>
            <w:tcW w:w="1842" w:type="dxa"/>
            <w:vMerge w:val="restart"/>
            <w:vAlign w:val="center"/>
          </w:tcPr>
          <w:p w14:paraId="4BAD0526" w14:textId="77777777" w:rsidR="00451A3A" w:rsidRPr="00451A3A" w:rsidRDefault="00451A3A" w:rsidP="00451A3A">
            <w:pPr>
              <w:rPr>
                <w:rFonts w:ascii="Arial" w:hAnsi="Arial" w:cs="Arial"/>
                <w:i/>
                <w:sz w:val="18"/>
                <w:szCs w:val="18"/>
              </w:rPr>
            </w:pPr>
          </w:p>
        </w:tc>
        <w:tc>
          <w:tcPr>
            <w:tcW w:w="3653" w:type="dxa"/>
          </w:tcPr>
          <w:p w14:paraId="4BAD0527" w14:textId="77777777" w:rsidR="00451A3A" w:rsidRPr="00451A3A" w:rsidRDefault="00451A3A" w:rsidP="0079215F">
            <w:pPr>
              <w:rPr>
                <w:rFonts w:ascii="Arial" w:hAnsi="Arial" w:cs="Arial"/>
                <w:i/>
                <w:sz w:val="18"/>
                <w:szCs w:val="18"/>
              </w:rPr>
            </w:pPr>
          </w:p>
        </w:tc>
        <w:tc>
          <w:tcPr>
            <w:tcW w:w="1842" w:type="dxa"/>
          </w:tcPr>
          <w:p w14:paraId="4BAD0528" w14:textId="77777777" w:rsidR="00451A3A" w:rsidRPr="00451A3A" w:rsidRDefault="00451A3A" w:rsidP="0079215F">
            <w:pPr>
              <w:rPr>
                <w:rFonts w:ascii="Arial" w:hAnsi="Arial" w:cs="Arial"/>
                <w:i/>
                <w:sz w:val="18"/>
                <w:szCs w:val="18"/>
              </w:rPr>
            </w:pPr>
          </w:p>
        </w:tc>
        <w:tc>
          <w:tcPr>
            <w:tcW w:w="1842" w:type="dxa"/>
          </w:tcPr>
          <w:p w14:paraId="4BAD0529" w14:textId="77777777" w:rsidR="00451A3A" w:rsidRPr="00451A3A" w:rsidRDefault="00451A3A" w:rsidP="0079215F">
            <w:pPr>
              <w:rPr>
                <w:rFonts w:ascii="Arial" w:hAnsi="Arial" w:cs="Arial"/>
                <w:i/>
                <w:sz w:val="18"/>
                <w:szCs w:val="18"/>
              </w:rPr>
            </w:pPr>
          </w:p>
        </w:tc>
      </w:tr>
      <w:tr w:rsidR="00451A3A" w:rsidRPr="00451A3A" w14:paraId="19E6A998" w14:textId="77777777" w:rsidTr="0079215F">
        <w:tc>
          <w:tcPr>
            <w:tcW w:w="1842" w:type="dxa"/>
            <w:vMerge/>
            <w:vAlign w:val="center"/>
          </w:tcPr>
          <w:p w14:paraId="11653D14" w14:textId="77777777" w:rsidR="00451A3A" w:rsidRPr="00451A3A" w:rsidRDefault="00451A3A" w:rsidP="00451A3A">
            <w:pPr>
              <w:rPr>
                <w:rFonts w:ascii="Arial" w:hAnsi="Arial" w:cs="Arial"/>
                <w:i/>
                <w:sz w:val="18"/>
                <w:szCs w:val="18"/>
              </w:rPr>
            </w:pPr>
          </w:p>
        </w:tc>
        <w:tc>
          <w:tcPr>
            <w:tcW w:w="3653" w:type="dxa"/>
          </w:tcPr>
          <w:p w14:paraId="73E4D12C" w14:textId="77777777" w:rsidR="00451A3A" w:rsidRPr="00451A3A" w:rsidRDefault="00451A3A" w:rsidP="0079215F">
            <w:pPr>
              <w:rPr>
                <w:rFonts w:ascii="Arial" w:hAnsi="Arial" w:cs="Arial"/>
                <w:i/>
                <w:sz w:val="18"/>
                <w:szCs w:val="18"/>
              </w:rPr>
            </w:pPr>
          </w:p>
        </w:tc>
        <w:tc>
          <w:tcPr>
            <w:tcW w:w="1842" w:type="dxa"/>
          </w:tcPr>
          <w:p w14:paraId="2C398BEF" w14:textId="77777777" w:rsidR="00451A3A" w:rsidRPr="00451A3A" w:rsidRDefault="00451A3A" w:rsidP="0079215F">
            <w:pPr>
              <w:rPr>
                <w:rFonts w:ascii="Arial" w:hAnsi="Arial" w:cs="Arial"/>
                <w:i/>
                <w:sz w:val="18"/>
                <w:szCs w:val="18"/>
              </w:rPr>
            </w:pPr>
          </w:p>
        </w:tc>
        <w:tc>
          <w:tcPr>
            <w:tcW w:w="1842" w:type="dxa"/>
          </w:tcPr>
          <w:p w14:paraId="36BA088C" w14:textId="77777777" w:rsidR="00451A3A" w:rsidRPr="00451A3A" w:rsidRDefault="00451A3A" w:rsidP="0079215F">
            <w:pPr>
              <w:rPr>
                <w:rFonts w:ascii="Arial" w:hAnsi="Arial" w:cs="Arial"/>
                <w:i/>
                <w:sz w:val="18"/>
                <w:szCs w:val="18"/>
              </w:rPr>
            </w:pPr>
          </w:p>
        </w:tc>
      </w:tr>
      <w:tr w:rsidR="00BF5CF8" w:rsidRPr="00451A3A" w14:paraId="4BAD052F" w14:textId="77777777" w:rsidTr="00BF5CF8">
        <w:tc>
          <w:tcPr>
            <w:tcW w:w="1842" w:type="dxa"/>
          </w:tcPr>
          <w:p w14:paraId="4BAD052B" w14:textId="77777777" w:rsidR="00BF5CF8" w:rsidRPr="00451A3A" w:rsidRDefault="00BF5CF8" w:rsidP="0053032A">
            <w:pPr>
              <w:rPr>
                <w:rFonts w:ascii="Arial" w:hAnsi="Arial" w:cs="Arial"/>
                <w:i/>
                <w:sz w:val="18"/>
                <w:szCs w:val="18"/>
              </w:rPr>
            </w:pPr>
          </w:p>
        </w:tc>
        <w:tc>
          <w:tcPr>
            <w:tcW w:w="3653" w:type="dxa"/>
          </w:tcPr>
          <w:p w14:paraId="4BAD052C" w14:textId="77777777" w:rsidR="00BF5CF8" w:rsidRPr="00451A3A" w:rsidRDefault="00BF5CF8" w:rsidP="0053032A">
            <w:pPr>
              <w:rPr>
                <w:rFonts w:ascii="Arial" w:hAnsi="Arial" w:cs="Arial"/>
                <w:i/>
                <w:sz w:val="18"/>
                <w:szCs w:val="18"/>
              </w:rPr>
            </w:pPr>
          </w:p>
        </w:tc>
        <w:tc>
          <w:tcPr>
            <w:tcW w:w="1842" w:type="dxa"/>
          </w:tcPr>
          <w:p w14:paraId="4BAD052D" w14:textId="77777777" w:rsidR="00BF5CF8" w:rsidRPr="00451A3A" w:rsidRDefault="00BF5CF8" w:rsidP="0053032A">
            <w:pPr>
              <w:rPr>
                <w:rFonts w:ascii="Arial" w:hAnsi="Arial" w:cs="Arial"/>
                <w:i/>
                <w:sz w:val="18"/>
                <w:szCs w:val="18"/>
              </w:rPr>
            </w:pPr>
          </w:p>
        </w:tc>
        <w:tc>
          <w:tcPr>
            <w:tcW w:w="1842" w:type="dxa"/>
          </w:tcPr>
          <w:p w14:paraId="4BAD052E" w14:textId="77777777" w:rsidR="00BF5CF8" w:rsidRPr="00451A3A" w:rsidRDefault="00BF5CF8" w:rsidP="0053032A">
            <w:pPr>
              <w:rPr>
                <w:rFonts w:ascii="Arial" w:hAnsi="Arial" w:cs="Arial"/>
                <w:i/>
                <w:sz w:val="18"/>
                <w:szCs w:val="18"/>
              </w:rPr>
            </w:pPr>
          </w:p>
        </w:tc>
      </w:tr>
    </w:tbl>
    <w:p w14:paraId="4BAD0530" w14:textId="77777777" w:rsidR="001652C7" w:rsidRPr="00451A3A" w:rsidRDefault="00BF5CF8" w:rsidP="009C63C9">
      <w:pPr>
        <w:rPr>
          <w:rFonts w:ascii="Arial" w:hAnsi="Arial" w:cs="Arial"/>
        </w:rPr>
      </w:pPr>
      <w:r w:rsidRPr="00451A3A">
        <w:rPr>
          <w:rFonts w:ascii="Arial" w:hAnsi="Arial" w:cs="Arial"/>
        </w:rPr>
        <w:t>…</w:t>
      </w:r>
    </w:p>
    <w:p w14:paraId="4BAD0531" w14:textId="77777777" w:rsidR="00BF5CF8" w:rsidRPr="00451A3A" w:rsidRDefault="00BF5CF8" w:rsidP="009C63C9">
      <w:pPr>
        <w:rPr>
          <w:rFonts w:ascii="Arial" w:hAnsi="Arial" w:cs="Arial"/>
        </w:rPr>
      </w:pPr>
    </w:p>
    <w:p w14:paraId="4BAD0532" w14:textId="77777777" w:rsidR="001652C7" w:rsidRPr="00333581" w:rsidRDefault="001652C7" w:rsidP="001652C7">
      <w:pPr>
        <w:shd w:val="clear" w:color="auto" w:fill="D9D9D9" w:themeFill="background1" w:themeFillShade="D9"/>
        <w:jc w:val="center"/>
        <w:rPr>
          <w:rFonts w:ascii="Arial" w:hAnsi="Arial" w:cs="Arial"/>
          <w:b/>
        </w:rPr>
      </w:pPr>
      <w:r w:rsidRPr="00333581">
        <w:rPr>
          <w:rFonts w:ascii="Arial" w:hAnsi="Arial" w:cs="Arial"/>
          <w:b/>
        </w:rPr>
        <w:t>Bereich Wirtschaft</w:t>
      </w:r>
    </w:p>
    <w:p w14:paraId="4BAD0533" w14:textId="77777777" w:rsidR="001652C7" w:rsidRPr="00451A3A" w:rsidRDefault="001652C7" w:rsidP="001652C7">
      <w:pPr>
        <w:rPr>
          <w:rFonts w:ascii="Arial" w:hAnsi="Arial" w:cs="Arial"/>
        </w:rPr>
      </w:pPr>
    </w:p>
    <w:tbl>
      <w:tblPr>
        <w:tblStyle w:val="Tabellenraster"/>
        <w:tblW w:w="9179" w:type="dxa"/>
        <w:tblLook w:val="04A0" w:firstRow="1" w:lastRow="0" w:firstColumn="1" w:lastColumn="0" w:noHBand="0" w:noVBand="1"/>
      </w:tblPr>
      <w:tblGrid>
        <w:gridCol w:w="1837"/>
        <w:gridCol w:w="3629"/>
        <w:gridCol w:w="1874"/>
        <w:gridCol w:w="1839"/>
      </w:tblGrid>
      <w:tr w:rsidR="001652C7" w:rsidRPr="00333581" w14:paraId="4BAD0538" w14:textId="77777777" w:rsidTr="00BF5CF8">
        <w:tc>
          <w:tcPr>
            <w:tcW w:w="1837" w:type="dxa"/>
            <w:tcBorders>
              <w:bottom w:val="single" w:sz="4" w:space="0" w:color="auto"/>
            </w:tcBorders>
            <w:shd w:val="clear" w:color="auto" w:fill="D9D9D9" w:themeFill="background1" w:themeFillShade="D9"/>
          </w:tcPr>
          <w:p w14:paraId="4BAD0534" w14:textId="77777777" w:rsidR="001652C7" w:rsidRPr="00333581" w:rsidRDefault="001652C7" w:rsidP="00465C16">
            <w:pPr>
              <w:rPr>
                <w:rFonts w:ascii="Arial" w:hAnsi="Arial" w:cs="Arial"/>
                <w:b/>
              </w:rPr>
            </w:pPr>
            <w:r w:rsidRPr="00333581">
              <w:rPr>
                <w:rFonts w:ascii="Arial" w:hAnsi="Arial" w:cs="Arial"/>
                <w:b/>
              </w:rPr>
              <w:t>Zielsetzung</w:t>
            </w:r>
          </w:p>
        </w:tc>
        <w:tc>
          <w:tcPr>
            <w:tcW w:w="3629" w:type="dxa"/>
            <w:shd w:val="clear" w:color="auto" w:fill="D9D9D9" w:themeFill="background1" w:themeFillShade="D9"/>
          </w:tcPr>
          <w:p w14:paraId="4BAD0535" w14:textId="77777777" w:rsidR="001652C7" w:rsidRPr="00333581" w:rsidRDefault="001652C7" w:rsidP="00465C16">
            <w:pPr>
              <w:rPr>
                <w:rFonts w:ascii="Arial" w:hAnsi="Arial" w:cs="Arial"/>
                <w:b/>
              </w:rPr>
            </w:pPr>
            <w:r w:rsidRPr="00333581">
              <w:rPr>
                <w:rFonts w:ascii="Arial" w:hAnsi="Arial" w:cs="Arial"/>
                <w:b/>
              </w:rPr>
              <w:t>Massnahmen</w:t>
            </w:r>
          </w:p>
        </w:tc>
        <w:tc>
          <w:tcPr>
            <w:tcW w:w="1874" w:type="dxa"/>
            <w:shd w:val="clear" w:color="auto" w:fill="D9D9D9" w:themeFill="background1" w:themeFillShade="D9"/>
          </w:tcPr>
          <w:p w14:paraId="4BAD0536" w14:textId="77777777" w:rsidR="001652C7" w:rsidRPr="00333581" w:rsidRDefault="001652C7" w:rsidP="00465C16">
            <w:pPr>
              <w:rPr>
                <w:rFonts w:ascii="Arial" w:hAnsi="Arial" w:cs="Arial"/>
                <w:b/>
              </w:rPr>
            </w:pPr>
            <w:r w:rsidRPr="00333581">
              <w:rPr>
                <w:rFonts w:ascii="Arial" w:hAnsi="Arial" w:cs="Arial"/>
                <w:b/>
              </w:rPr>
              <w:t>Zielwert</w:t>
            </w:r>
          </w:p>
        </w:tc>
        <w:tc>
          <w:tcPr>
            <w:tcW w:w="1839" w:type="dxa"/>
            <w:shd w:val="clear" w:color="auto" w:fill="D9D9D9" w:themeFill="background1" w:themeFillShade="D9"/>
          </w:tcPr>
          <w:p w14:paraId="4BAD0537" w14:textId="77777777" w:rsidR="001652C7" w:rsidRPr="00333581" w:rsidRDefault="001652C7" w:rsidP="00465C16">
            <w:pPr>
              <w:rPr>
                <w:rFonts w:ascii="Arial" w:hAnsi="Arial" w:cs="Arial"/>
                <w:b/>
              </w:rPr>
            </w:pPr>
            <w:r w:rsidRPr="00333581">
              <w:rPr>
                <w:rFonts w:ascii="Arial" w:hAnsi="Arial" w:cs="Arial"/>
                <w:b/>
              </w:rPr>
              <w:t>Zuständigkeit</w:t>
            </w:r>
          </w:p>
        </w:tc>
      </w:tr>
      <w:tr w:rsidR="001652C7" w:rsidRPr="00451A3A" w14:paraId="4BAD053D" w14:textId="77777777" w:rsidTr="00252D8B">
        <w:tc>
          <w:tcPr>
            <w:tcW w:w="1837" w:type="dxa"/>
            <w:vMerge w:val="restart"/>
            <w:vAlign w:val="center"/>
          </w:tcPr>
          <w:p w14:paraId="4BAD0539" w14:textId="77777777" w:rsidR="001652C7" w:rsidRPr="00451A3A" w:rsidRDefault="001652C7" w:rsidP="00451A3A">
            <w:pPr>
              <w:rPr>
                <w:rFonts w:ascii="Arial" w:hAnsi="Arial" w:cs="Arial"/>
                <w:i/>
                <w:sz w:val="18"/>
                <w:szCs w:val="18"/>
              </w:rPr>
            </w:pPr>
          </w:p>
        </w:tc>
        <w:tc>
          <w:tcPr>
            <w:tcW w:w="3629" w:type="dxa"/>
          </w:tcPr>
          <w:p w14:paraId="4BAD053A" w14:textId="77777777" w:rsidR="001652C7" w:rsidRPr="00451A3A" w:rsidRDefault="001652C7" w:rsidP="00465C16">
            <w:pPr>
              <w:rPr>
                <w:rFonts w:ascii="Arial" w:hAnsi="Arial" w:cs="Arial"/>
                <w:i/>
                <w:sz w:val="18"/>
                <w:szCs w:val="18"/>
              </w:rPr>
            </w:pPr>
          </w:p>
        </w:tc>
        <w:tc>
          <w:tcPr>
            <w:tcW w:w="1874" w:type="dxa"/>
          </w:tcPr>
          <w:p w14:paraId="4BAD053B" w14:textId="77777777" w:rsidR="001652C7" w:rsidRPr="00451A3A" w:rsidRDefault="001652C7" w:rsidP="00465C16">
            <w:pPr>
              <w:rPr>
                <w:rFonts w:ascii="Arial" w:hAnsi="Arial" w:cs="Arial"/>
                <w:i/>
                <w:sz w:val="18"/>
                <w:szCs w:val="18"/>
              </w:rPr>
            </w:pPr>
          </w:p>
        </w:tc>
        <w:tc>
          <w:tcPr>
            <w:tcW w:w="1839" w:type="dxa"/>
          </w:tcPr>
          <w:p w14:paraId="4BAD053C" w14:textId="77777777" w:rsidR="001652C7" w:rsidRPr="00451A3A" w:rsidRDefault="001652C7" w:rsidP="00465C16">
            <w:pPr>
              <w:rPr>
                <w:rFonts w:ascii="Arial" w:hAnsi="Arial" w:cs="Arial"/>
                <w:i/>
                <w:sz w:val="18"/>
                <w:szCs w:val="18"/>
              </w:rPr>
            </w:pPr>
          </w:p>
        </w:tc>
      </w:tr>
      <w:tr w:rsidR="001652C7" w:rsidRPr="00451A3A" w14:paraId="4BAD0542" w14:textId="77777777" w:rsidTr="00451A3A">
        <w:tc>
          <w:tcPr>
            <w:tcW w:w="1837" w:type="dxa"/>
            <w:vMerge/>
          </w:tcPr>
          <w:p w14:paraId="4BAD053E" w14:textId="77777777" w:rsidR="001652C7" w:rsidRPr="00451A3A" w:rsidRDefault="001652C7" w:rsidP="00465C16">
            <w:pPr>
              <w:rPr>
                <w:rFonts w:ascii="Arial" w:hAnsi="Arial" w:cs="Arial"/>
                <w:i/>
                <w:sz w:val="18"/>
                <w:szCs w:val="18"/>
              </w:rPr>
            </w:pPr>
          </w:p>
        </w:tc>
        <w:tc>
          <w:tcPr>
            <w:tcW w:w="3629" w:type="dxa"/>
          </w:tcPr>
          <w:p w14:paraId="4BAD053F" w14:textId="77777777" w:rsidR="001652C7" w:rsidRPr="00451A3A" w:rsidRDefault="001652C7" w:rsidP="00465C16">
            <w:pPr>
              <w:rPr>
                <w:rFonts w:ascii="Arial" w:hAnsi="Arial" w:cs="Arial"/>
                <w:i/>
                <w:sz w:val="18"/>
                <w:szCs w:val="18"/>
              </w:rPr>
            </w:pPr>
          </w:p>
        </w:tc>
        <w:tc>
          <w:tcPr>
            <w:tcW w:w="1874" w:type="dxa"/>
          </w:tcPr>
          <w:p w14:paraId="4BAD0540" w14:textId="77777777" w:rsidR="001652C7" w:rsidRPr="00451A3A" w:rsidRDefault="001652C7" w:rsidP="00465C16">
            <w:pPr>
              <w:rPr>
                <w:rFonts w:ascii="Arial" w:hAnsi="Arial" w:cs="Arial"/>
                <w:i/>
                <w:sz w:val="18"/>
                <w:szCs w:val="18"/>
              </w:rPr>
            </w:pPr>
          </w:p>
        </w:tc>
        <w:tc>
          <w:tcPr>
            <w:tcW w:w="1839" w:type="dxa"/>
          </w:tcPr>
          <w:p w14:paraId="4BAD0541" w14:textId="77777777" w:rsidR="001652C7" w:rsidRPr="00451A3A" w:rsidRDefault="001652C7" w:rsidP="00465C16">
            <w:pPr>
              <w:rPr>
                <w:rFonts w:ascii="Arial" w:hAnsi="Arial" w:cs="Arial"/>
                <w:i/>
                <w:sz w:val="18"/>
                <w:szCs w:val="18"/>
              </w:rPr>
            </w:pPr>
          </w:p>
        </w:tc>
      </w:tr>
      <w:tr w:rsidR="00451A3A" w:rsidRPr="00451A3A" w14:paraId="4B4401CA" w14:textId="77777777" w:rsidTr="00BF5CF8">
        <w:tc>
          <w:tcPr>
            <w:tcW w:w="1837" w:type="dxa"/>
            <w:tcBorders>
              <w:bottom w:val="single" w:sz="4" w:space="0" w:color="auto"/>
            </w:tcBorders>
          </w:tcPr>
          <w:p w14:paraId="5109EEE3" w14:textId="77777777" w:rsidR="00451A3A" w:rsidRPr="00451A3A" w:rsidRDefault="00451A3A" w:rsidP="00465C16">
            <w:pPr>
              <w:rPr>
                <w:rFonts w:ascii="Arial" w:hAnsi="Arial" w:cs="Arial"/>
                <w:i/>
                <w:sz w:val="18"/>
                <w:szCs w:val="18"/>
              </w:rPr>
            </w:pPr>
          </w:p>
        </w:tc>
        <w:tc>
          <w:tcPr>
            <w:tcW w:w="3629" w:type="dxa"/>
          </w:tcPr>
          <w:p w14:paraId="051E4E9D" w14:textId="77777777" w:rsidR="00451A3A" w:rsidRPr="00451A3A" w:rsidRDefault="00451A3A" w:rsidP="00465C16">
            <w:pPr>
              <w:rPr>
                <w:rFonts w:ascii="Arial" w:hAnsi="Arial" w:cs="Arial"/>
                <w:i/>
                <w:sz w:val="18"/>
                <w:szCs w:val="18"/>
              </w:rPr>
            </w:pPr>
          </w:p>
        </w:tc>
        <w:tc>
          <w:tcPr>
            <w:tcW w:w="1874" w:type="dxa"/>
          </w:tcPr>
          <w:p w14:paraId="76BA8FD5" w14:textId="77777777" w:rsidR="00451A3A" w:rsidRPr="00451A3A" w:rsidRDefault="00451A3A" w:rsidP="00465C16">
            <w:pPr>
              <w:rPr>
                <w:rFonts w:ascii="Arial" w:hAnsi="Arial" w:cs="Arial"/>
                <w:i/>
                <w:sz w:val="18"/>
                <w:szCs w:val="18"/>
              </w:rPr>
            </w:pPr>
          </w:p>
        </w:tc>
        <w:tc>
          <w:tcPr>
            <w:tcW w:w="1839" w:type="dxa"/>
          </w:tcPr>
          <w:p w14:paraId="6E2CE46C" w14:textId="77777777" w:rsidR="00451A3A" w:rsidRPr="00451A3A" w:rsidRDefault="00451A3A" w:rsidP="00465C16">
            <w:pPr>
              <w:rPr>
                <w:rFonts w:ascii="Arial" w:hAnsi="Arial" w:cs="Arial"/>
                <w:i/>
                <w:sz w:val="18"/>
                <w:szCs w:val="18"/>
              </w:rPr>
            </w:pPr>
          </w:p>
        </w:tc>
      </w:tr>
    </w:tbl>
    <w:p w14:paraId="4BAD0543" w14:textId="77777777" w:rsidR="00BE2FD7" w:rsidRPr="00451A3A" w:rsidRDefault="00BF5CF8">
      <w:pPr>
        <w:rPr>
          <w:rFonts w:ascii="Arial" w:hAnsi="Arial" w:cs="Arial"/>
        </w:rPr>
      </w:pPr>
      <w:r w:rsidRPr="00451A3A">
        <w:rPr>
          <w:rFonts w:ascii="Arial" w:hAnsi="Arial" w:cs="Arial"/>
        </w:rPr>
        <w:t>…</w:t>
      </w:r>
    </w:p>
    <w:p w14:paraId="4BAD0544" w14:textId="77777777" w:rsidR="00BF5CF8" w:rsidRPr="00451A3A" w:rsidRDefault="00BF5CF8">
      <w:pPr>
        <w:rPr>
          <w:rFonts w:ascii="Arial" w:hAnsi="Arial" w:cs="Arial"/>
        </w:rPr>
      </w:pPr>
    </w:p>
    <w:p w14:paraId="4BAD0545" w14:textId="7D2C81DC" w:rsidR="00BF5CF8" w:rsidRDefault="00BF5CF8">
      <w:pPr>
        <w:rPr>
          <w:rFonts w:ascii="Arial" w:hAnsi="Arial" w:cs="Arial"/>
        </w:rPr>
      </w:pPr>
    </w:p>
    <w:p w14:paraId="2F7EDF9E" w14:textId="31556C44" w:rsidR="00451A3A" w:rsidRDefault="00451A3A">
      <w:pPr>
        <w:rPr>
          <w:rFonts w:ascii="Arial" w:hAnsi="Arial" w:cs="Arial"/>
        </w:rPr>
      </w:pPr>
    </w:p>
    <w:p w14:paraId="35274B90" w14:textId="3F8AAB81" w:rsidR="00451A3A" w:rsidRDefault="00451A3A">
      <w:pPr>
        <w:rPr>
          <w:rFonts w:ascii="Arial" w:hAnsi="Arial" w:cs="Arial"/>
        </w:rPr>
      </w:pPr>
    </w:p>
    <w:p w14:paraId="45E245AF" w14:textId="77777777" w:rsidR="00451A3A" w:rsidRPr="00451A3A" w:rsidRDefault="00451A3A">
      <w:pPr>
        <w:rPr>
          <w:rFonts w:ascii="Arial" w:hAnsi="Arial" w:cs="Arial"/>
        </w:rPr>
      </w:pPr>
    </w:p>
    <w:p w14:paraId="4BAD0546" w14:textId="77777777" w:rsidR="00724A3C" w:rsidRPr="00571E1F" w:rsidRDefault="00A91A8D" w:rsidP="009C63C9">
      <w:pPr>
        <w:pStyle w:val="berschrift1"/>
        <w:rPr>
          <w:rFonts w:ascii="Arial" w:hAnsi="Arial"/>
        </w:rPr>
      </w:pPr>
      <w:r w:rsidRPr="00571E1F">
        <w:rPr>
          <w:rFonts w:ascii="Arial" w:hAnsi="Arial"/>
        </w:rPr>
        <w:t>Erfolgskontrolle</w:t>
      </w:r>
    </w:p>
    <w:p w14:paraId="4BAD0547" w14:textId="697707E1" w:rsidR="00014E47" w:rsidRPr="00333581" w:rsidRDefault="00333581" w:rsidP="00B50CC3">
      <w:pPr>
        <w:rPr>
          <w:rFonts w:ascii="Arial" w:hAnsi="Arial" w:cs="Arial"/>
          <w:i/>
          <w:vanish/>
        </w:rPr>
      </w:pPr>
      <w:r>
        <w:rPr>
          <w:rFonts w:ascii="Arial" w:hAnsi="Arial" w:cs="Arial"/>
          <w:i/>
          <w:vanish/>
        </w:rPr>
        <w:t>[</w:t>
      </w:r>
      <w:r w:rsidR="009C63C9" w:rsidRPr="00333581">
        <w:rPr>
          <w:rFonts w:ascii="Arial" w:hAnsi="Arial" w:cs="Arial"/>
          <w:i/>
          <w:vanish/>
        </w:rPr>
        <w:t xml:space="preserve">Beschreiben Sie, wie Sie die </w:t>
      </w:r>
      <w:r w:rsidR="00EF0B01" w:rsidRPr="00333581">
        <w:rPr>
          <w:rFonts w:ascii="Arial" w:hAnsi="Arial" w:cs="Arial"/>
          <w:i/>
          <w:vanish/>
        </w:rPr>
        <w:t xml:space="preserve">Umsetzung und </w:t>
      </w:r>
      <w:r w:rsidR="009C63C9" w:rsidRPr="00333581">
        <w:rPr>
          <w:rFonts w:ascii="Arial" w:hAnsi="Arial" w:cs="Arial"/>
          <w:i/>
          <w:vanish/>
        </w:rPr>
        <w:t>Wirkung ihrer Massnahmen und die Nachhaltigkeit ihrer Veranstaltung allgemein messen und evaluieren werden.</w:t>
      </w:r>
      <w:r w:rsidR="00BE2FD7" w:rsidRPr="00333581">
        <w:rPr>
          <w:rFonts w:ascii="Arial" w:hAnsi="Arial" w:cs="Arial"/>
          <w:i/>
          <w:vanish/>
        </w:rPr>
        <w:t xml:space="preserve"> </w:t>
      </w:r>
    </w:p>
    <w:p w14:paraId="4BAD0549" w14:textId="1C3D00F5" w:rsidR="003053B3" w:rsidRPr="00333581" w:rsidRDefault="004F6CB6" w:rsidP="001652C7">
      <w:pPr>
        <w:rPr>
          <w:rFonts w:ascii="Arial" w:hAnsi="Arial" w:cs="Arial"/>
          <w:i/>
          <w:vanish/>
        </w:rPr>
      </w:pPr>
      <w:r w:rsidRPr="00333581">
        <w:rPr>
          <w:rFonts w:ascii="Arial" w:hAnsi="Arial" w:cs="Arial"/>
          <w:i/>
          <w:vanish/>
        </w:rPr>
        <w:t>Diskutieren Sie nach der Veranstaltung das Ergebnis der umgesetzten Massnahmen in einer OK Sitzung und benützen Sie dazu die Auswertungsfunktion</w:t>
      </w:r>
      <w:r w:rsidR="00AA347B" w:rsidRPr="00333581">
        <w:rPr>
          <w:rFonts w:ascii="Arial" w:hAnsi="Arial" w:cs="Arial"/>
          <w:i/>
          <w:vanish/>
        </w:rPr>
        <w:t xml:space="preserve"> </w:t>
      </w:r>
      <w:r w:rsidR="002B089F" w:rsidRPr="00333581">
        <w:rPr>
          <w:rFonts w:ascii="Arial" w:hAnsi="Arial" w:cs="Arial"/>
          <w:i/>
          <w:vanish/>
        </w:rPr>
        <w:t>im</w:t>
      </w:r>
      <w:r w:rsidR="00AA347B" w:rsidRPr="00333581">
        <w:rPr>
          <w:rFonts w:ascii="Arial" w:hAnsi="Arial" w:cs="Arial"/>
          <w:i/>
          <w:vanish/>
        </w:rPr>
        <w:t xml:space="preserve"> </w:t>
      </w:r>
      <w:hyperlink r:id="rId15" w:history="1">
        <w:r w:rsidR="00AA347B" w:rsidRPr="00333581">
          <w:rPr>
            <w:rStyle w:val="Hyperlink"/>
            <w:rFonts w:ascii="Arial" w:hAnsi="Arial" w:cs="Arial"/>
            <w:i/>
            <w:vanish/>
          </w:rPr>
          <w:t>EVENTprofil</w:t>
        </w:r>
      </w:hyperlink>
      <w:r w:rsidRPr="00333581">
        <w:rPr>
          <w:rFonts w:ascii="Arial" w:hAnsi="Arial" w:cs="Arial"/>
          <w:i/>
          <w:vanish/>
        </w:rPr>
        <w:t xml:space="preserve">. </w:t>
      </w:r>
      <w:r w:rsidR="00EF0B01" w:rsidRPr="00333581">
        <w:rPr>
          <w:rFonts w:ascii="Arial" w:hAnsi="Arial" w:cs="Arial"/>
          <w:i/>
          <w:vanish/>
        </w:rPr>
        <w:t xml:space="preserve">Überlegen Sie sich, ob für Ihre Veranstaltung die Erstellung eines </w:t>
      </w:r>
      <w:r w:rsidR="00266F5A" w:rsidRPr="00333581">
        <w:rPr>
          <w:rFonts w:ascii="Arial" w:hAnsi="Arial" w:cs="Arial"/>
          <w:i/>
          <w:vanish/>
        </w:rPr>
        <w:t>Nachhaltigkeitsberic</w:t>
      </w:r>
      <w:r w:rsidR="007951D6" w:rsidRPr="00333581">
        <w:rPr>
          <w:rFonts w:ascii="Arial" w:hAnsi="Arial" w:cs="Arial"/>
          <w:i/>
          <w:vanish/>
        </w:rPr>
        <w:t>htes</w:t>
      </w:r>
      <w:r w:rsidR="00EE695B" w:rsidRPr="00333581">
        <w:rPr>
          <w:rStyle w:val="Hyperlink"/>
          <w:rFonts w:ascii="Arial" w:hAnsi="Arial" w:cs="Arial"/>
          <w:i/>
          <w:vanish/>
        </w:rPr>
        <w:t xml:space="preserve"> </w:t>
      </w:r>
      <w:r w:rsidR="00EF0B01" w:rsidRPr="00333581">
        <w:rPr>
          <w:rFonts w:ascii="Arial" w:hAnsi="Arial" w:cs="Arial"/>
          <w:i/>
          <w:vanish/>
        </w:rPr>
        <w:t xml:space="preserve">sinnvoll ist. Benutzen Sie dazu den Leitfaden </w:t>
      </w:r>
      <w:r w:rsidR="00333581" w:rsidRPr="00333581">
        <w:rPr>
          <w:rFonts w:ascii="Arial" w:hAnsi="Arial" w:cs="Arial"/>
          <w:i/>
          <w:vanish/>
        </w:rPr>
        <w:t xml:space="preserve">im Planungsprozess </w:t>
      </w:r>
      <w:r w:rsidR="00EF0B01" w:rsidRPr="00333581">
        <w:rPr>
          <w:rFonts w:ascii="Arial" w:hAnsi="Arial" w:cs="Arial"/>
          <w:i/>
          <w:vanish/>
        </w:rPr>
        <w:t xml:space="preserve">auf </w:t>
      </w:r>
      <w:hyperlink r:id="rId16" w:history="1">
        <w:r w:rsidR="00333581" w:rsidRPr="00333581">
          <w:rPr>
            <w:rStyle w:val="Hyperlink"/>
            <w:rFonts w:ascii="Arial" w:hAnsi="Arial" w:cs="Arial"/>
            <w:i/>
            <w:vanish/>
          </w:rPr>
          <w:t>saubere-veranstaltung.ch</w:t>
        </w:r>
      </w:hyperlink>
      <w:r w:rsidR="00EF0B01" w:rsidRPr="00333581">
        <w:rPr>
          <w:rFonts w:ascii="Arial" w:hAnsi="Arial" w:cs="Arial"/>
          <w:i/>
          <w:vanish/>
        </w:rPr>
        <w:t>.</w:t>
      </w:r>
      <w:r w:rsidR="00333581">
        <w:rPr>
          <w:rFonts w:ascii="Arial" w:hAnsi="Arial" w:cs="Arial"/>
          <w:i/>
          <w:vanish/>
        </w:rPr>
        <w:t>]</w:t>
      </w:r>
    </w:p>
    <w:p w14:paraId="07A67B22" w14:textId="18CE7656" w:rsidR="00333581" w:rsidRDefault="00333581" w:rsidP="001652C7">
      <w:pPr>
        <w:rPr>
          <w:rFonts w:ascii="Arial" w:hAnsi="Arial" w:cs="Arial"/>
        </w:rPr>
      </w:pPr>
    </w:p>
    <w:p w14:paraId="439E7072" w14:textId="304CAFE3" w:rsidR="00333581" w:rsidRDefault="00333581" w:rsidP="001652C7">
      <w:pPr>
        <w:rPr>
          <w:rFonts w:ascii="Arial" w:hAnsi="Arial" w:cs="Arial"/>
        </w:rPr>
      </w:pPr>
    </w:p>
    <w:p w14:paraId="09047594" w14:textId="0B1F67A4" w:rsidR="00333581" w:rsidRDefault="00333581" w:rsidP="001652C7">
      <w:pPr>
        <w:rPr>
          <w:rFonts w:ascii="Arial" w:hAnsi="Arial" w:cs="Arial"/>
        </w:rPr>
      </w:pPr>
    </w:p>
    <w:p w14:paraId="4ED7ACE2" w14:textId="09C19F2F" w:rsidR="00333581" w:rsidRDefault="00333581" w:rsidP="00333581">
      <w:pPr>
        <w:tabs>
          <w:tab w:val="left" w:pos="2385"/>
        </w:tabs>
        <w:rPr>
          <w:rFonts w:ascii="Arial" w:hAnsi="Arial" w:cs="Arial"/>
        </w:rPr>
      </w:pPr>
    </w:p>
    <w:p w14:paraId="611B2569" w14:textId="77777777" w:rsidR="00333581" w:rsidRPr="00571E1F" w:rsidRDefault="00333581" w:rsidP="001652C7">
      <w:pPr>
        <w:rPr>
          <w:rFonts w:ascii="Arial" w:hAnsi="Arial" w:cs="Arial"/>
        </w:rPr>
      </w:pPr>
    </w:p>
    <w:sectPr w:rsidR="00333581" w:rsidRPr="00571E1F" w:rsidSect="00262FA8">
      <w:headerReference w:type="default" r:id="rId17"/>
      <w:footerReference w:type="default" r:id="rId18"/>
      <w:pgSz w:w="11906" w:h="16838"/>
      <w:pgMar w:top="1985" w:right="1418" w:bottom="1134" w:left="1418"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D0552" w14:textId="77777777" w:rsidR="003368AC" w:rsidRDefault="003368AC">
      <w:r>
        <w:separator/>
      </w:r>
    </w:p>
  </w:endnote>
  <w:endnote w:type="continuationSeparator" w:id="0">
    <w:p w14:paraId="4BAD0553" w14:textId="77777777" w:rsidR="003368AC" w:rsidRDefault="0033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Pro">
    <w:altName w:val="Calibri"/>
    <w:panose1 w:val="00000000000000000000"/>
    <w:charset w:val="00"/>
    <w:family w:val="modern"/>
    <w:notTrueType/>
    <w:pitch w:val="variable"/>
    <w:sig w:usb0="A00000FF" w:usb1="4000387B" w:usb2="00000000" w:usb3="00000000" w:csb0="00000093" w:csb1="00000000"/>
  </w:font>
  <w:font w:name="Lucida Grande">
    <w:charset w:val="00"/>
    <w:family w:val="auto"/>
    <w:pitch w:val="variable"/>
    <w:sig w:usb0="00000003" w:usb1="00000000" w:usb2="00000000" w:usb3="00000000" w:csb0="00000001" w:csb1="00000000"/>
  </w:font>
  <w:font w:name="Fago Pro">
    <w:altName w:val="Calibri"/>
    <w:panose1 w:val="00000000000000000000"/>
    <w:charset w:val="00"/>
    <w:family w:val="modern"/>
    <w:notTrueType/>
    <w:pitch w:val="variable"/>
    <w:sig w:usb0="A00000FF" w:usb1="4000387B" w:usb2="00000000" w:usb3="00000000" w:csb0="00000093" w:csb1="00000000"/>
  </w:font>
  <w:font w:name="Arial">
    <w:panose1 w:val="020B0604020202020204"/>
    <w:charset w:val="00"/>
    <w:family w:val="swiss"/>
    <w:pitch w:val="variable"/>
    <w:sig w:usb0="E0002EFF" w:usb1="C0007843" w:usb2="00000009" w:usb3="00000000" w:csb0="000001FF" w:csb1="00000000"/>
  </w:font>
  <w:font w:name="FagoPro-Bold">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55" w:type="dxa"/>
      <w:tblLook w:val="01E0" w:firstRow="1" w:lastRow="1" w:firstColumn="1" w:lastColumn="1" w:noHBand="0" w:noVBand="0"/>
    </w:tblPr>
    <w:tblGrid>
      <w:gridCol w:w="8755"/>
    </w:tblGrid>
    <w:tr w:rsidR="00571E1F" w:rsidRPr="00571E1F" w14:paraId="4BAD055A" w14:textId="77777777" w:rsidTr="00571E1F">
      <w:tc>
        <w:tcPr>
          <w:tcW w:w="8755" w:type="dxa"/>
        </w:tcPr>
        <w:p w14:paraId="4BAD0557" w14:textId="62022688" w:rsidR="00571E1F" w:rsidRPr="00571E1F" w:rsidRDefault="00571E1F" w:rsidP="00D539F0">
          <w:pPr>
            <w:rPr>
              <w:rFonts w:ascii="Arial" w:hAnsi="Arial" w:cs="Arial"/>
              <w:sz w:val="18"/>
              <w:szCs w:val="18"/>
            </w:rPr>
          </w:pPr>
          <w:r w:rsidRPr="00571E1F">
            <w:rPr>
              <w:rFonts w:ascii="Arial" w:hAnsi="Arial" w:cs="Arial"/>
              <w:sz w:val="18"/>
              <w:szCs w:val="18"/>
            </w:rPr>
            <w:t>Nachhaltigkeitskonzept, 2018</w:t>
          </w:r>
        </w:p>
        <w:p w14:paraId="4BAD0558" w14:textId="6CD8DE34" w:rsidR="00571E1F" w:rsidRPr="00571E1F" w:rsidRDefault="007D08EE" w:rsidP="00D539F0">
          <w:pPr>
            <w:rPr>
              <w:rFonts w:ascii="Arial" w:hAnsi="Arial" w:cs="Arial"/>
            </w:rPr>
          </w:pPr>
          <w:hyperlink r:id="rId1" w:history="1">
            <w:r w:rsidR="00571E1F" w:rsidRPr="00571E1F">
              <w:rPr>
                <w:rStyle w:val="Hyperlink"/>
                <w:rFonts w:ascii="Arial" w:hAnsi="Arial" w:cs="Arial"/>
                <w:sz w:val="18"/>
                <w:szCs w:val="18"/>
              </w:rPr>
              <w:t>www.saubere-veranstaltung.ch</w:t>
            </w:r>
          </w:hyperlink>
          <w:r w:rsidR="00571E1F" w:rsidRPr="00571E1F">
            <w:rPr>
              <w:rFonts w:ascii="Arial" w:hAnsi="Arial" w:cs="Arial"/>
              <w:sz w:val="18"/>
              <w:szCs w:val="18"/>
            </w:rPr>
            <w:t>, nationale Umweltplattform für Sport- und Kulturveranstaltungen</w:t>
          </w:r>
        </w:p>
      </w:tc>
    </w:tr>
  </w:tbl>
  <w:p w14:paraId="4BAD055B" w14:textId="77777777" w:rsidR="003368AC" w:rsidRPr="00571E1F" w:rsidRDefault="003368AC" w:rsidP="00571E1F">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0550" w14:textId="77777777" w:rsidR="003368AC" w:rsidRDefault="003368AC">
      <w:r>
        <w:separator/>
      </w:r>
    </w:p>
  </w:footnote>
  <w:footnote w:type="continuationSeparator" w:id="0">
    <w:p w14:paraId="4BAD0551" w14:textId="77777777" w:rsidR="003368AC" w:rsidRDefault="0033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D0555" w14:textId="77777777" w:rsidR="003368AC" w:rsidRPr="00571E1F" w:rsidRDefault="003368AC" w:rsidP="00473FCA">
    <w:pPr>
      <w:rPr>
        <w:rFonts w:ascii="Arial" w:hAnsi="Arial" w:cs="Arial"/>
      </w:rPr>
    </w:pPr>
  </w:p>
  <w:p w14:paraId="4BAD0556" w14:textId="77777777" w:rsidR="003368AC" w:rsidRPr="00571E1F" w:rsidRDefault="003368AC" w:rsidP="00473FCA">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FCF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6B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A6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A2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C0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25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69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0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A3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7F8"/>
    <w:multiLevelType w:val="multilevel"/>
    <w:tmpl w:val="41A84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E73945"/>
    <w:multiLevelType w:val="hybridMultilevel"/>
    <w:tmpl w:val="21B6B0C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A284015"/>
    <w:multiLevelType w:val="hybridMultilevel"/>
    <w:tmpl w:val="D206BA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BBC659B"/>
    <w:multiLevelType w:val="multilevel"/>
    <w:tmpl w:val="28827F92"/>
    <w:lvl w:ilvl="0">
      <w:start w:val="1"/>
      <w:numFmt w:val="decimal"/>
      <w:pStyle w:val="berschrift1"/>
      <w:lvlText w:val="%1"/>
      <w:lvlJc w:val="left"/>
      <w:pPr>
        <w:tabs>
          <w:tab w:val="num" w:pos="432"/>
        </w:tabs>
        <w:ind w:left="432" w:hanging="432"/>
      </w:pPr>
      <w:rPr>
        <w:rFonts w:ascii="FagoPro" w:hAnsi="FagoPro" w:hint="default"/>
      </w:rPr>
    </w:lvl>
    <w:lvl w:ilvl="1">
      <w:start w:val="1"/>
      <w:numFmt w:val="decimal"/>
      <w:pStyle w:val="berschrift2"/>
      <w:lvlText w:val="%1.%2"/>
      <w:lvlJc w:val="left"/>
      <w:pPr>
        <w:tabs>
          <w:tab w:val="num" w:pos="576"/>
        </w:tabs>
        <w:ind w:left="576" w:hanging="576"/>
      </w:pPr>
      <w:rPr>
        <w:rFonts w:ascii="FagoPro" w:hAnsi="FagoPro"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15:restartNumberingAfterBreak="0">
    <w:nsid w:val="14110F02"/>
    <w:multiLevelType w:val="hybridMultilevel"/>
    <w:tmpl w:val="ECEA4FDA"/>
    <w:lvl w:ilvl="0" w:tplc="D62A99D6">
      <w:start w:val="1"/>
      <w:numFmt w:val="bullet"/>
      <w:lvlText w:val="•"/>
      <w:lvlJc w:val="left"/>
      <w:pPr>
        <w:tabs>
          <w:tab w:val="num" w:pos="720"/>
        </w:tabs>
        <w:ind w:left="720" w:hanging="360"/>
      </w:pPr>
      <w:rPr>
        <w:rFonts w:ascii="Lucida Grande" w:hAnsi="Lucida Grande" w:hint="default"/>
      </w:rPr>
    </w:lvl>
    <w:lvl w:ilvl="1" w:tplc="13642D4C" w:tentative="1">
      <w:start w:val="1"/>
      <w:numFmt w:val="bullet"/>
      <w:lvlText w:val="•"/>
      <w:lvlJc w:val="left"/>
      <w:pPr>
        <w:tabs>
          <w:tab w:val="num" w:pos="1440"/>
        </w:tabs>
        <w:ind w:left="1440" w:hanging="360"/>
      </w:pPr>
      <w:rPr>
        <w:rFonts w:ascii="Lucida Grande" w:hAnsi="Lucida Grande" w:hint="default"/>
      </w:rPr>
    </w:lvl>
    <w:lvl w:ilvl="2" w:tplc="40B27196" w:tentative="1">
      <w:start w:val="1"/>
      <w:numFmt w:val="bullet"/>
      <w:lvlText w:val="•"/>
      <w:lvlJc w:val="left"/>
      <w:pPr>
        <w:tabs>
          <w:tab w:val="num" w:pos="2160"/>
        </w:tabs>
        <w:ind w:left="2160" w:hanging="360"/>
      </w:pPr>
      <w:rPr>
        <w:rFonts w:ascii="Lucida Grande" w:hAnsi="Lucida Grande" w:hint="default"/>
      </w:rPr>
    </w:lvl>
    <w:lvl w:ilvl="3" w:tplc="E07462A2" w:tentative="1">
      <w:start w:val="1"/>
      <w:numFmt w:val="bullet"/>
      <w:lvlText w:val="•"/>
      <w:lvlJc w:val="left"/>
      <w:pPr>
        <w:tabs>
          <w:tab w:val="num" w:pos="2880"/>
        </w:tabs>
        <w:ind w:left="2880" w:hanging="360"/>
      </w:pPr>
      <w:rPr>
        <w:rFonts w:ascii="Lucida Grande" w:hAnsi="Lucida Grande" w:hint="default"/>
      </w:rPr>
    </w:lvl>
    <w:lvl w:ilvl="4" w:tplc="69AEBCC2" w:tentative="1">
      <w:start w:val="1"/>
      <w:numFmt w:val="bullet"/>
      <w:lvlText w:val="•"/>
      <w:lvlJc w:val="left"/>
      <w:pPr>
        <w:tabs>
          <w:tab w:val="num" w:pos="3600"/>
        </w:tabs>
        <w:ind w:left="3600" w:hanging="360"/>
      </w:pPr>
      <w:rPr>
        <w:rFonts w:ascii="Lucida Grande" w:hAnsi="Lucida Grande" w:hint="default"/>
      </w:rPr>
    </w:lvl>
    <w:lvl w:ilvl="5" w:tplc="F70E6E30" w:tentative="1">
      <w:start w:val="1"/>
      <w:numFmt w:val="bullet"/>
      <w:lvlText w:val="•"/>
      <w:lvlJc w:val="left"/>
      <w:pPr>
        <w:tabs>
          <w:tab w:val="num" w:pos="4320"/>
        </w:tabs>
        <w:ind w:left="4320" w:hanging="360"/>
      </w:pPr>
      <w:rPr>
        <w:rFonts w:ascii="Lucida Grande" w:hAnsi="Lucida Grande" w:hint="default"/>
      </w:rPr>
    </w:lvl>
    <w:lvl w:ilvl="6" w:tplc="A5D21BCE" w:tentative="1">
      <w:start w:val="1"/>
      <w:numFmt w:val="bullet"/>
      <w:lvlText w:val="•"/>
      <w:lvlJc w:val="left"/>
      <w:pPr>
        <w:tabs>
          <w:tab w:val="num" w:pos="5040"/>
        </w:tabs>
        <w:ind w:left="5040" w:hanging="360"/>
      </w:pPr>
      <w:rPr>
        <w:rFonts w:ascii="Lucida Grande" w:hAnsi="Lucida Grande" w:hint="default"/>
      </w:rPr>
    </w:lvl>
    <w:lvl w:ilvl="7" w:tplc="030AF7E6" w:tentative="1">
      <w:start w:val="1"/>
      <w:numFmt w:val="bullet"/>
      <w:lvlText w:val="•"/>
      <w:lvlJc w:val="left"/>
      <w:pPr>
        <w:tabs>
          <w:tab w:val="num" w:pos="5760"/>
        </w:tabs>
        <w:ind w:left="5760" w:hanging="360"/>
      </w:pPr>
      <w:rPr>
        <w:rFonts w:ascii="Lucida Grande" w:hAnsi="Lucida Grande" w:hint="default"/>
      </w:rPr>
    </w:lvl>
    <w:lvl w:ilvl="8" w:tplc="EB689800" w:tentative="1">
      <w:start w:val="1"/>
      <w:numFmt w:val="bullet"/>
      <w:lvlText w:val="•"/>
      <w:lvlJc w:val="left"/>
      <w:pPr>
        <w:tabs>
          <w:tab w:val="num" w:pos="6480"/>
        </w:tabs>
        <w:ind w:left="6480" w:hanging="360"/>
      </w:pPr>
      <w:rPr>
        <w:rFonts w:ascii="Lucida Grande" w:hAnsi="Lucida Grande" w:hint="default"/>
      </w:rPr>
    </w:lvl>
  </w:abstractNum>
  <w:abstractNum w:abstractNumId="15" w15:restartNumberingAfterBreak="0">
    <w:nsid w:val="16351121"/>
    <w:multiLevelType w:val="hybridMultilevel"/>
    <w:tmpl w:val="A35C954A"/>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12454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1085859"/>
    <w:multiLevelType w:val="hybridMultilevel"/>
    <w:tmpl w:val="4A5051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E0C30EE"/>
    <w:multiLevelType w:val="hybridMultilevel"/>
    <w:tmpl w:val="D0C82632"/>
    <w:lvl w:ilvl="0" w:tplc="0807000B">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EF413A5"/>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7A5A86"/>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9455BDA"/>
    <w:multiLevelType w:val="hybridMultilevel"/>
    <w:tmpl w:val="0B46FB2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C84C75"/>
    <w:multiLevelType w:val="hybridMultilevel"/>
    <w:tmpl w:val="CA34A60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3792FC3"/>
    <w:multiLevelType w:val="hybridMultilevel"/>
    <w:tmpl w:val="01742E8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48B5C50"/>
    <w:multiLevelType w:val="hybridMultilevel"/>
    <w:tmpl w:val="3FBED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074E81"/>
    <w:multiLevelType w:val="hybridMultilevel"/>
    <w:tmpl w:val="CED2E6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0"/>
  </w:num>
  <w:num w:numId="13">
    <w:abstractNumId w:val="19"/>
  </w:num>
  <w:num w:numId="14">
    <w:abstractNumId w:val="13"/>
  </w:num>
  <w:num w:numId="15">
    <w:abstractNumId w:val="10"/>
  </w:num>
  <w:num w:numId="16">
    <w:abstractNumId w:val="14"/>
  </w:num>
  <w:num w:numId="17">
    <w:abstractNumId w:val="23"/>
  </w:num>
  <w:num w:numId="18">
    <w:abstractNumId w:val="12"/>
  </w:num>
  <w:num w:numId="19">
    <w:abstractNumId w:val="18"/>
  </w:num>
  <w:num w:numId="20">
    <w:abstractNumId w:val="15"/>
  </w:num>
  <w:num w:numId="21">
    <w:abstractNumId w:val="24"/>
  </w:num>
  <w:num w:numId="22">
    <w:abstractNumId w:val="22"/>
  </w:num>
  <w:num w:numId="23">
    <w:abstractNumId w:val="21"/>
  </w:num>
  <w:num w:numId="24">
    <w:abstractNumId w:val="11"/>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3C9"/>
    <w:rsid w:val="00002C99"/>
    <w:rsid w:val="00014E47"/>
    <w:rsid w:val="0003481D"/>
    <w:rsid w:val="00055043"/>
    <w:rsid w:val="00063BB1"/>
    <w:rsid w:val="00072F1A"/>
    <w:rsid w:val="000909DE"/>
    <w:rsid w:val="00091E15"/>
    <w:rsid w:val="00094117"/>
    <w:rsid w:val="00097D85"/>
    <w:rsid w:val="000A478C"/>
    <w:rsid w:val="000C3D5C"/>
    <w:rsid w:val="000D56BA"/>
    <w:rsid w:val="000D6ED6"/>
    <w:rsid w:val="000E206A"/>
    <w:rsid w:val="00100C2A"/>
    <w:rsid w:val="001065BB"/>
    <w:rsid w:val="0011794F"/>
    <w:rsid w:val="0012368C"/>
    <w:rsid w:val="00125D3B"/>
    <w:rsid w:val="00135C08"/>
    <w:rsid w:val="00136EF3"/>
    <w:rsid w:val="00152032"/>
    <w:rsid w:val="00155917"/>
    <w:rsid w:val="00155B5A"/>
    <w:rsid w:val="00161D2F"/>
    <w:rsid w:val="0016226F"/>
    <w:rsid w:val="001652C7"/>
    <w:rsid w:val="00165C18"/>
    <w:rsid w:val="00174444"/>
    <w:rsid w:val="00191534"/>
    <w:rsid w:val="001A28DF"/>
    <w:rsid w:val="001B3C7F"/>
    <w:rsid w:val="001D57CE"/>
    <w:rsid w:val="00212314"/>
    <w:rsid w:val="002152E0"/>
    <w:rsid w:val="002152EF"/>
    <w:rsid w:val="00216B6D"/>
    <w:rsid w:val="00225831"/>
    <w:rsid w:val="00243AFC"/>
    <w:rsid w:val="00252D8B"/>
    <w:rsid w:val="002556FE"/>
    <w:rsid w:val="00262FA8"/>
    <w:rsid w:val="00263662"/>
    <w:rsid w:val="00266F5A"/>
    <w:rsid w:val="00282C29"/>
    <w:rsid w:val="002870C4"/>
    <w:rsid w:val="002B0462"/>
    <w:rsid w:val="002B089F"/>
    <w:rsid w:val="002F6B6F"/>
    <w:rsid w:val="00304A78"/>
    <w:rsid w:val="003053B3"/>
    <w:rsid w:val="00313244"/>
    <w:rsid w:val="003165B9"/>
    <w:rsid w:val="00316D58"/>
    <w:rsid w:val="00333581"/>
    <w:rsid w:val="003368AC"/>
    <w:rsid w:val="00354416"/>
    <w:rsid w:val="003853A0"/>
    <w:rsid w:val="00391949"/>
    <w:rsid w:val="00397F83"/>
    <w:rsid w:val="00431EDC"/>
    <w:rsid w:val="004378BC"/>
    <w:rsid w:val="00451A3A"/>
    <w:rsid w:val="00473FCA"/>
    <w:rsid w:val="0047539D"/>
    <w:rsid w:val="00481885"/>
    <w:rsid w:val="00481BD9"/>
    <w:rsid w:val="004825B1"/>
    <w:rsid w:val="004868F4"/>
    <w:rsid w:val="00493E07"/>
    <w:rsid w:val="004A5CE2"/>
    <w:rsid w:val="004C1DD1"/>
    <w:rsid w:val="004D5A3C"/>
    <w:rsid w:val="004F6CB6"/>
    <w:rsid w:val="00523744"/>
    <w:rsid w:val="00525E36"/>
    <w:rsid w:val="00527A34"/>
    <w:rsid w:val="0054202D"/>
    <w:rsid w:val="0055576B"/>
    <w:rsid w:val="005617D0"/>
    <w:rsid w:val="005639DE"/>
    <w:rsid w:val="00571E1F"/>
    <w:rsid w:val="00581A05"/>
    <w:rsid w:val="00591557"/>
    <w:rsid w:val="005945A8"/>
    <w:rsid w:val="005C0219"/>
    <w:rsid w:val="005C2CD3"/>
    <w:rsid w:val="005D5A23"/>
    <w:rsid w:val="005D7311"/>
    <w:rsid w:val="005D7DFF"/>
    <w:rsid w:val="005E1C5D"/>
    <w:rsid w:val="005F042D"/>
    <w:rsid w:val="005F2A2A"/>
    <w:rsid w:val="005F3473"/>
    <w:rsid w:val="005F42F8"/>
    <w:rsid w:val="005F5A83"/>
    <w:rsid w:val="005F5FC5"/>
    <w:rsid w:val="006001B6"/>
    <w:rsid w:val="00602195"/>
    <w:rsid w:val="00605214"/>
    <w:rsid w:val="00607865"/>
    <w:rsid w:val="00617F2B"/>
    <w:rsid w:val="00622B69"/>
    <w:rsid w:val="00623E23"/>
    <w:rsid w:val="0064172C"/>
    <w:rsid w:val="006E44FF"/>
    <w:rsid w:val="00704D93"/>
    <w:rsid w:val="007077E7"/>
    <w:rsid w:val="00724A3C"/>
    <w:rsid w:val="007326F6"/>
    <w:rsid w:val="007608E6"/>
    <w:rsid w:val="00760C3C"/>
    <w:rsid w:val="00773805"/>
    <w:rsid w:val="007948F0"/>
    <w:rsid w:val="007951D6"/>
    <w:rsid w:val="007A0560"/>
    <w:rsid w:val="007A27C5"/>
    <w:rsid w:val="007B6778"/>
    <w:rsid w:val="007B6788"/>
    <w:rsid w:val="007C49DE"/>
    <w:rsid w:val="007D04D3"/>
    <w:rsid w:val="007D08EE"/>
    <w:rsid w:val="007D73D9"/>
    <w:rsid w:val="007E07BD"/>
    <w:rsid w:val="007F176C"/>
    <w:rsid w:val="007F3F51"/>
    <w:rsid w:val="00820FC8"/>
    <w:rsid w:val="00837A31"/>
    <w:rsid w:val="00862333"/>
    <w:rsid w:val="00865A33"/>
    <w:rsid w:val="00876D51"/>
    <w:rsid w:val="008833BD"/>
    <w:rsid w:val="00891671"/>
    <w:rsid w:val="00897593"/>
    <w:rsid w:val="008A1F15"/>
    <w:rsid w:val="008A677F"/>
    <w:rsid w:val="008C3BA0"/>
    <w:rsid w:val="008E08E8"/>
    <w:rsid w:val="008E522B"/>
    <w:rsid w:val="008F2445"/>
    <w:rsid w:val="009200CD"/>
    <w:rsid w:val="0092287F"/>
    <w:rsid w:val="009262F1"/>
    <w:rsid w:val="00940962"/>
    <w:rsid w:val="00942D6A"/>
    <w:rsid w:val="009623BE"/>
    <w:rsid w:val="009648FA"/>
    <w:rsid w:val="009760FC"/>
    <w:rsid w:val="009818C8"/>
    <w:rsid w:val="00983608"/>
    <w:rsid w:val="009C63C9"/>
    <w:rsid w:val="009E4150"/>
    <w:rsid w:val="009F4F59"/>
    <w:rsid w:val="00A2443A"/>
    <w:rsid w:val="00A2641D"/>
    <w:rsid w:val="00A26BD3"/>
    <w:rsid w:val="00A26F96"/>
    <w:rsid w:val="00A30534"/>
    <w:rsid w:val="00A63E85"/>
    <w:rsid w:val="00A74F35"/>
    <w:rsid w:val="00A91A8D"/>
    <w:rsid w:val="00AA347B"/>
    <w:rsid w:val="00AB1314"/>
    <w:rsid w:val="00AC4B37"/>
    <w:rsid w:val="00AD0AD4"/>
    <w:rsid w:val="00AE447E"/>
    <w:rsid w:val="00B10088"/>
    <w:rsid w:val="00B1434D"/>
    <w:rsid w:val="00B35E91"/>
    <w:rsid w:val="00B43252"/>
    <w:rsid w:val="00B50CC3"/>
    <w:rsid w:val="00B56ABA"/>
    <w:rsid w:val="00B616A9"/>
    <w:rsid w:val="00B87B1A"/>
    <w:rsid w:val="00B921E3"/>
    <w:rsid w:val="00BC3341"/>
    <w:rsid w:val="00BE2963"/>
    <w:rsid w:val="00BE2FD7"/>
    <w:rsid w:val="00BE798A"/>
    <w:rsid w:val="00BF43C2"/>
    <w:rsid w:val="00BF5869"/>
    <w:rsid w:val="00BF5CF8"/>
    <w:rsid w:val="00C12E25"/>
    <w:rsid w:val="00C85508"/>
    <w:rsid w:val="00C86591"/>
    <w:rsid w:val="00C876AB"/>
    <w:rsid w:val="00CA7CC3"/>
    <w:rsid w:val="00CC31B7"/>
    <w:rsid w:val="00CF0C16"/>
    <w:rsid w:val="00CF559A"/>
    <w:rsid w:val="00D034BA"/>
    <w:rsid w:val="00D04D57"/>
    <w:rsid w:val="00D07956"/>
    <w:rsid w:val="00D179C0"/>
    <w:rsid w:val="00D3475F"/>
    <w:rsid w:val="00D539F0"/>
    <w:rsid w:val="00D845D6"/>
    <w:rsid w:val="00D87D86"/>
    <w:rsid w:val="00DA6A80"/>
    <w:rsid w:val="00DA7EE8"/>
    <w:rsid w:val="00DB2DA1"/>
    <w:rsid w:val="00DD7546"/>
    <w:rsid w:val="00DE3603"/>
    <w:rsid w:val="00DF3FE8"/>
    <w:rsid w:val="00E1238F"/>
    <w:rsid w:val="00E2494C"/>
    <w:rsid w:val="00E3319D"/>
    <w:rsid w:val="00E36D07"/>
    <w:rsid w:val="00E444E4"/>
    <w:rsid w:val="00E51738"/>
    <w:rsid w:val="00E57CAA"/>
    <w:rsid w:val="00E61A46"/>
    <w:rsid w:val="00E74284"/>
    <w:rsid w:val="00E756E3"/>
    <w:rsid w:val="00E9352B"/>
    <w:rsid w:val="00EA6546"/>
    <w:rsid w:val="00EB4C29"/>
    <w:rsid w:val="00EB7FC9"/>
    <w:rsid w:val="00ED5ED8"/>
    <w:rsid w:val="00EE695B"/>
    <w:rsid w:val="00EF0B01"/>
    <w:rsid w:val="00EF74D3"/>
    <w:rsid w:val="00EF796F"/>
    <w:rsid w:val="00F14F3A"/>
    <w:rsid w:val="00F336CA"/>
    <w:rsid w:val="00F53A9A"/>
    <w:rsid w:val="00F622F5"/>
    <w:rsid w:val="00F62302"/>
    <w:rsid w:val="00F67FD0"/>
    <w:rsid w:val="00F878A1"/>
    <w:rsid w:val="00FA4478"/>
    <w:rsid w:val="00FB0337"/>
    <w:rsid w:val="00FB1FAC"/>
    <w:rsid w:val="00FE2E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BAD041D"/>
  <w15:docId w15:val="{638032C2-3356-4F77-A238-4A5062A5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E798A"/>
    <w:rPr>
      <w:rFonts w:ascii="FagoPro" w:hAnsi="FagoPro"/>
      <w:sz w:val="22"/>
      <w:szCs w:val="24"/>
    </w:rPr>
  </w:style>
  <w:style w:type="paragraph" w:styleId="berschrift1">
    <w:name w:val="heading 1"/>
    <w:basedOn w:val="Standard"/>
    <w:next w:val="Standard"/>
    <w:qFormat/>
    <w:rsid w:val="007B6778"/>
    <w:pPr>
      <w:keepNext/>
      <w:numPr>
        <w:numId w:val="14"/>
      </w:numPr>
      <w:spacing w:before="240" w:after="60"/>
      <w:outlineLvl w:val="0"/>
    </w:pPr>
    <w:rPr>
      <w:rFonts w:ascii="Fago Pro" w:hAnsi="Fago Pro" w:cs="Arial"/>
      <w:b/>
      <w:bCs/>
      <w:kern w:val="32"/>
      <w:sz w:val="24"/>
      <w:szCs w:val="32"/>
    </w:rPr>
  </w:style>
  <w:style w:type="paragraph" w:styleId="berschrift2">
    <w:name w:val="heading 2"/>
    <w:basedOn w:val="Standard"/>
    <w:next w:val="Standard"/>
    <w:qFormat/>
    <w:rsid w:val="00FE2E50"/>
    <w:pPr>
      <w:keepNext/>
      <w:numPr>
        <w:ilvl w:val="1"/>
        <w:numId w:val="14"/>
      </w:numPr>
      <w:spacing w:before="240" w:after="60"/>
      <w:outlineLvl w:val="1"/>
    </w:pPr>
    <w:rPr>
      <w:rFonts w:ascii="Fago Pro" w:hAnsi="Fago Pro" w:cs="Arial"/>
      <w:bCs/>
      <w:iCs/>
      <w:szCs w:val="28"/>
    </w:rPr>
  </w:style>
  <w:style w:type="paragraph" w:styleId="berschrift3">
    <w:name w:val="heading 3"/>
    <w:basedOn w:val="Standard"/>
    <w:next w:val="Standard"/>
    <w:qFormat/>
    <w:rsid w:val="007B6778"/>
    <w:pPr>
      <w:keepNext/>
      <w:numPr>
        <w:ilvl w:val="2"/>
        <w:numId w:val="14"/>
      </w:numPr>
      <w:spacing w:before="240" w:after="60"/>
      <w:outlineLvl w:val="2"/>
    </w:pPr>
    <w:rPr>
      <w:rFonts w:ascii="Fago Pro" w:hAnsi="Fago Pro" w:cs="Arial"/>
      <w:bCs/>
      <w:szCs w:val="26"/>
    </w:rPr>
  </w:style>
  <w:style w:type="paragraph" w:styleId="berschrift4">
    <w:name w:val="heading 4"/>
    <w:basedOn w:val="Standard"/>
    <w:next w:val="Standard"/>
    <w:qFormat/>
    <w:rsid w:val="00FE2E50"/>
    <w:pPr>
      <w:keepNext/>
      <w:numPr>
        <w:ilvl w:val="3"/>
        <w:numId w:val="14"/>
      </w:numPr>
      <w:spacing w:before="240" w:after="60"/>
      <w:outlineLvl w:val="3"/>
    </w:pPr>
    <w:rPr>
      <w:rFonts w:ascii="Fago Pro" w:hAnsi="Fago Pro"/>
      <w:bCs/>
      <w:szCs w:val="28"/>
    </w:rPr>
  </w:style>
  <w:style w:type="paragraph" w:styleId="berschrift5">
    <w:name w:val="heading 5"/>
    <w:basedOn w:val="Standard"/>
    <w:next w:val="Standard"/>
    <w:qFormat/>
    <w:rsid w:val="00FE2E50"/>
    <w:pPr>
      <w:numPr>
        <w:ilvl w:val="4"/>
        <w:numId w:val="14"/>
      </w:numPr>
      <w:spacing w:before="240" w:after="60"/>
      <w:outlineLvl w:val="4"/>
    </w:pPr>
    <w:rPr>
      <w:bCs/>
      <w:iCs/>
      <w:szCs w:val="26"/>
    </w:rPr>
  </w:style>
  <w:style w:type="paragraph" w:styleId="berschrift6">
    <w:name w:val="heading 6"/>
    <w:basedOn w:val="Standard"/>
    <w:next w:val="Standard"/>
    <w:qFormat/>
    <w:rsid w:val="00B10088"/>
    <w:pPr>
      <w:numPr>
        <w:ilvl w:val="5"/>
        <w:numId w:val="14"/>
      </w:numPr>
      <w:spacing w:before="240" w:after="60"/>
      <w:outlineLvl w:val="5"/>
    </w:pPr>
    <w:rPr>
      <w:rFonts w:ascii="Times New Roman" w:hAnsi="Times New Roman"/>
      <w:b/>
      <w:bCs/>
      <w:szCs w:val="22"/>
    </w:rPr>
  </w:style>
  <w:style w:type="paragraph" w:styleId="berschrift7">
    <w:name w:val="heading 7"/>
    <w:basedOn w:val="Standard"/>
    <w:next w:val="Standard"/>
    <w:qFormat/>
    <w:rsid w:val="00B10088"/>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qFormat/>
    <w:rsid w:val="00B10088"/>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qFormat/>
    <w:rsid w:val="00B10088"/>
    <w:pPr>
      <w:numPr>
        <w:ilvl w:val="8"/>
        <w:numId w:val="14"/>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blatt">
    <w:name w:val="Titelblatt"/>
    <w:basedOn w:val="Standard"/>
    <w:locked/>
    <w:rsid w:val="006001B6"/>
    <w:rPr>
      <w:b/>
      <w:sz w:val="24"/>
      <w:szCs w:val="20"/>
    </w:rPr>
  </w:style>
  <w:style w:type="paragraph" w:customStyle="1" w:styleId="Adressblock">
    <w:name w:val="Adressblock"/>
    <w:rsid w:val="00174444"/>
    <w:pPr>
      <w:framePr w:w="2002" w:h="2722" w:hSpace="142" w:wrap="around" w:vAnchor="page" w:hAnchor="page" w:x="9328" w:y="2836"/>
    </w:pPr>
    <w:rPr>
      <w:rFonts w:ascii="FagoPro" w:hAnsi="FagoPro" w:cs="FagoPro"/>
      <w:sz w:val="18"/>
      <w:szCs w:val="24"/>
    </w:rPr>
  </w:style>
  <w:style w:type="paragraph" w:styleId="Verzeichnis1">
    <w:name w:val="toc 1"/>
    <w:basedOn w:val="Standard"/>
    <w:next w:val="Standard"/>
    <w:autoRedefine/>
    <w:semiHidden/>
    <w:rsid w:val="00473FCA"/>
  </w:style>
  <w:style w:type="paragraph" w:styleId="Verzeichnis2">
    <w:name w:val="toc 2"/>
    <w:basedOn w:val="Standard"/>
    <w:next w:val="Standard"/>
    <w:autoRedefine/>
    <w:semiHidden/>
    <w:rsid w:val="00473FCA"/>
    <w:pPr>
      <w:ind w:left="200"/>
    </w:pPr>
  </w:style>
  <w:style w:type="paragraph" w:styleId="Verzeichnis3">
    <w:name w:val="toc 3"/>
    <w:basedOn w:val="Standard"/>
    <w:next w:val="Standard"/>
    <w:autoRedefine/>
    <w:semiHidden/>
    <w:rsid w:val="00473FCA"/>
    <w:pPr>
      <w:ind w:left="400"/>
    </w:pPr>
  </w:style>
  <w:style w:type="paragraph" w:styleId="Kopfzeile">
    <w:name w:val="header"/>
    <w:basedOn w:val="Standard"/>
    <w:rsid w:val="000A478C"/>
    <w:pPr>
      <w:tabs>
        <w:tab w:val="center" w:pos="4536"/>
        <w:tab w:val="right" w:pos="9072"/>
      </w:tabs>
    </w:pPr>
  </w:style>
  <w:style w:type="paragraph" w:customStyle="1" w:styleId="Adressbox">
    <w:name w:val="Adressbox"/>
    <w:rsid w:val="00EF796F"/>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character" w:styleId="Fett">
    <w:name w:val="Strong"/>
    <w:basedOn w:val="Absatz-Standardschriftart"/>
    <w:qFormat/>
    <w:rsid w:val="00F878A1"/>
    <w:rPr>
      <w:rFonts w:ascii="FagoPro-Bold" w:hAnsi="FagoPro-Bold"/>
      <w:bCs/>
      <w:sz w:val="18"/>
    </w:rPr>
  </w:style>
  <w:style w:type="paragraph" w:styleId="Titel">
    <w:name w:val="Title"/>
    <w:basedOn w:val="Standard"/>
    <w:qFormat/>
    <w:rsid w:val="00DD7546"/>
    <w:pPr>
      <w:spacing w:before="240" w:after="60"/>
      <w:outlineLvl w:val="0"/>
    </w:pPr>
    <w:rPr>
      <w:rFonts w:ascii="FagoPro-Bold" w:hAnsi="FagoPro-Bold" w:cs="Arial"/>
      <w:bCs/>
      <w:kern w:val="28"/>
      <w:sz w:val="32"/>
      <w:szCs w:val="32"/>
    </w:rPr>
  </w:style>
  <w:style w:type="paragraph" w:styleId="Sprechblasentext">
    <w:name w:val="Balloon Text"/>
    <w:basedOn w:val="Standard"/>
    <w:semiHidden/>
    <w:rsid w:val="0012368C"/>
    <w:rPr>
      <w:rFonts w:ascii="Tahoma" w:hAnsi="Tahoma" w:cs="Tahoma"/>
      <w:sz w:val="16"/>
      <w:szCs w:val="16"/>
    </w:rPr>
  </w:style>
  <w:style w:type="paragraph" w:styleId="Fuzeile">
    <w:name w:val="footer"/>
    <w:basedOn w:val="Standard"/>
    <w:rsid w:val="0012368C"/>
    <w:pPr>
      <w:tabs>
        <w:tab w:val="center" w:pos="4536"/>
        <w:tab w:val="right" w:pos="9072"/>
      </w:tabs>
    </w:pPr>
  </w:style>
  <w:style w:type="paragraph" w:styleId="Dokumentstruktur">
    <w:name w:val="Document Map"/>
    <w:basedOn w:val="Standard"/>
    <w:semiHidden/>
    <w:rsid w:val="00F14F3A"/>
    <w:pPr>
      <w:shd w:val="clear" w:color="auto" w:fill="000080"/>
    </w:pPr>
    <w:rPr>
      <w:rFonts w:ascii="Tahoma" w:hAnsi="Tahoma" w:cs="Tahoma"/>
      <w:szCs w:val="20"/>
    </w:rPr>
  </w:style>
  <w:style w:type="paragraph" w:customStyle="1" w:styleId="Haupttitel">
    <w:name w:val="Haupttitel"/>
    <w:basedOn w:val="Kopfzeile"/>
    <w:rsid w:val="00FB1FAC"/>
    <w:pPr>
      <w:tabs>
        <w:tab w:val="clear" w:pos="4536"/>
        <w:tab w:val="clear" w:pos="9072"/>
      </w:tabs>
      <w:spacing w:line="810" w:lineRule="exact"/>
    </w:pPr>
    <w:rPr>
      <w:rFonts w:ascii="Fago Pro" w:eastAsia="Times" w:hAnsi="Fago Pro"/>
      <w:b/>
      <w:sz w:val="40"/>
      <w:szCs w:val="20"/>
      <w:lang w:val="de-DE" w:eastAsia="de-DE"/>
    </w:rPr>
  </w:style>
  <w:style w:type="character" w:styleId="Platzhaltertext">
    <w:name w:val="Placeholder Text"/>
    <w:basedOn w:val="Absatz-Standardschriftart"/>
    <w:uiPriority w:val="99"/>
    <w:semiHidden/>
    <w:rsid w:val="009C63C9"/>
    <w:rPr>
      <w:color w:val="808080"/>
    </w:rPr>
  </w:style>
  <w:style w:type="character" w:styleId="Hyperlink">
    <w:name w:val="Hyperlink"/>
    <w:basedOn w:val="Absatz-Standardschriftart"/>
    <w:rsid w:val="00063BB1"/>
    <w:rPr>
      <w:color w:val="0000FF" w:themeColor="hyperlink"/>
      <w:u w:val="single"/>
    </w:rPr>
  </w:style>
  <w:style w:type="table" w:styleId="Tabellenraster">
    <w:name w:val="Table Grid"/>
    <w:basedOn w:val="NormaleTabelle"/>
    <w:rsid w:val="005F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
    <w:name w:val="Light List"/>
    <w:basedOn w:val="NormaleTabelle"/>
    <w:uiPriority w:val="61"/>
    <w:rsid w:val="00591557"/>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nabsatz">
    <w:name w:val="List Paragraph"/>
    <w:basedOn w:val="Standard"/>
    <w:uiPriority w:val="34"/>
    <w:qFormat/>
    <w:rsid w:val="007A0560"/>
    <w:pPr>
      <w:ind w:left="720"/>
      <w:contextualSpacing/>
    </w:pPr>
  </w:style>
  <w:style w:type="character" w:styleId="Kommentarzeichen">
    <w:name w:val="annotation reference"/>
    <w:basedOn w:val="Absatz-Standardschriftart"/>
    <w:rsid w:val="002B089F"/>
    <w:rPr>
      <w:sz w:val="16"/>
      <w:szCs w:val="16"/>
    </w:rPr>
  </w:style>
  <w:style w:type="paragraph" w:styleId="Kommentartext">
    <w:name w:val="annotation text"/>
    <w:basedOn w:val="Standard"/>
    <w:link w:val="KommentartextZchn"/>
    <w:rsid w:val="002B089F"/>
    <w:rPr>
      <w:sz w:val="20"/>
      <w:szCs w:val="20"/>
    </w:rPr>
  </w:style>
  <w:style w:type="character" w:customStyle="1" w:styleId="KommentartextZchn">
    <w:name w:val="Kommentartext Zchn"/>
    <w:basedOn w:val="Absatz-Standardschriftart"/>
    <w:link w:val="Kommentartext"/>
    <w:rsid w:val="002B089F"/>
    <w:rPr>
      <w:rFonts w:ascii="FagoPro" w:hAnsi="FagoPro"/>
    </w:rPr>
  </w:style>
  <w:style w:type="paragraph" w:styleId="Kommentarthema">
    <w:name w:val="annotation subject"/>
    <w:basedOn w:val="Kommentartext"/>
    <w:next w:val="Kommentartext"/>
    <w:link w:val="KommentarthemaZchn"/>
    <w:rsid w:val="002B089F"/>
    <w:rPr>
      <w:b/>
      <w:bCs/>
    </w:rPr>
  </w:style>
  <w:style w:type="character" w:customStyle="1" w:styleId="KommentarthemaZchn">
    <w:name w:val="Kommentarthema Zchn"/>
    <w:basedOn w:val="KommentartextZchn"/>
    <w:link w:val="Kommentarthema"/>
    <w:rsid w:val="002B089F"/>
    <w:rPr>
      <w:rFonts w:ascii="FagoPro" w:hAnsi="FagoPro"/>
      <w:b/>
      <w:bCs/>
    </w:rPr>
  </w:style>
  <w:style w:type="character" w:styleId="BesuchterLink">
    <w:name w:val="FollowedHyperlink"/>
    <w:basedOn w:val="Absatz-Standardschriftart"/>
    <w:rsid w:val="002B089F"/>
    <w:rPr>
      <w:color w:val="800080" w:themeColor="followedHyperlink"/>
      <w:u w:val="single"/>
    </w:rPr>
  </w:style>
  <w:style w:type="paragraph" w:styleId="StandardWeb">
    <w:name w:val="Normal (Web)"/>
    <w:basedOn w:val="Standard"/>
    <w:uiPriority w:val="99"/>
    <w:unhideWhenUsed/>
    <w:rsid w:val="002B089F"/>
    <w:pPr>
      <w:spacing w:before="100" w:beforeAutospacing="1" w:after="100" w:afterAutospacing="1"/>
    </w:pPr>
    <w:rPr>
      <w:rFonts w:ascii="Times New Roman" w:eastAsiaTheme="minorEastAsia" w:hAnsi="Times New Roman"/>
      <w:sz w:val="24"/>
    </w:rPr>
  </w:style>
  <w:style w:type="character" w:styleId="NichtaufgelsteErwhnung">
    <w:name w:val="Unresolved Mention"/>
    <w:basedOn w:val="Absatz-Standardschriftart"/>
    <w:uiPriority w:val="99"/>
    <w:semiHidden/>
    <w:unhideWhenUsed/>
    <w:rsid w:val="00571E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07607">
      <w:bodyDiv w:val="1"/>
      <w:marLeft w:val="0"/>
      <w:marRight w:val="0"/>
      <w:marTop w:val="0"/>
      <w:marBottom w:val="0"/>
      <w:divBdr>
        <w:top w:val="none" w:sz="0" w:space="0" w:color="auto"/>
        <w:left w:val="none" w:sz="0" w:space="0" w:color="auto"/>
        <w:bottom w:val="none" w:sz="0" w:space="0" w:color="auto"/>
        <w:right w:val="none" w:sz="0" w:space="0" w:color="auto"/>
      </w:divBdr>
    </w:div>
    <w:div w:id="587423564">
      <w:bodyDiv w:val="1"/>
      <w:marLeft w:val="0"/>
      <w:marRight w:val="0"/>
      <w:marTop w:val="0"/>
      <w:marBottom w:val="0"/>
      <w:divBdr>
        <w:top w:val="none" w:sz="0" w:space="0" w:color="auto"/>
        <w:left w:val="none" w:sz="0" w:space="0" w:color="auto"/>
        <w:bottom w:val="none" w:sz="0" w:space="0" w:color="auto"/>
        <w:right w:val="none" w:sz="0" w:space="0" w:color="auto"/>
      </w:divBdr>
    </w:div>
    <w:div w:id="727804952">
      <w:bodyDiv w:val="1"/>
      <w:marLeft w:val="0"/>
      <w:marRight w:val="0"/>
      <w:marTop w:val="0"/>
      <w:marBottom w:val="0"/>
      <w:divBdr>
        <w:top w:val="none" w:sz="0" w:space="0" w:color="auto"/>
        <w:left w:val="none" w:sz="0" w:space="0" w:color="auto"/>
        <w:bottom w:val="none" w:sz="0" w:space="0" w:color="auto"/>
        <w:right w:val="none" w:sz="0" w:space="0" w:color="auto"/>
      </w:divBdr>
    </w:div>
    <w:div w:id="806892126">
      <w:bodyDiv w:val="1"/>
      <w:marLeft w:val="0"/>
      <w:marRight w:val="0"/>
      <w:marTop w:val="0"/>
      <w:marBottom w:val="0"/>
      <w:divBdr>
        <w:top w:val="none" w:sz="0" w:space="0" w:color="auto"/>
        <w:left w:val="none" w:sz="0" w:space="0" w:color="auto"/>
        <w:bottom w:val="none" w:sz="0" w:space="0" w:color="auto"/>
        <w:right w:val="none" w:sz="0" w:space="0" w:color="auto"/>
      </w:divBdr>
    </w:div>
    <w:div w:id="994261366">
      <w:bodyDiv w:val="1"/>
      <w:marLeft w:val="0"/>
      <w:marRight w:val="0"/>
      <w:marTop w:val="0"/>
      <w:marBottom w:val="0"/>
      <w:divBdr>
        <w:top w:val="none" w:sz="0" w:space="0" w:color="auto"/>
        <w:left w:val="none" w:sz="0" w:space="0" w:color="auto"/>
        <w:bottom w:val="none" w:sz="0" w:space="0" w:color="auto"/>
        <w:right w:val="none" w:sz="0" w:space="0" w:color="auto"/>
      </w:divBdr>
    </w:div>
    <w:div w:id="1064714475">
      <w:bodyDiv w:val="1"/>
      <w:marLeft w:val="0"/>
      <w:marRight w:val="0"/>
      <w:marTop w:val="0"/>
      <w:marBottom w:val="0"/>
      <w:divBdr>
        <w:top w:val="none" w:sz="0" w:space="0" w:color="auto"/>
        <w:left w:val="none" w:sz="0" w:space="0" w:color="auto"/>
        <w:bottom w:val="none" w:sz="0" w:space="0" w:color="auto"/>
        <w:right w:val="none" w:sz="0" w:space="0" w:color="auto"/>
      </w:divBdr>
      <w:divsChild>
        <w:div w:id="1161772165">
          <w:marLeft w:val="706"/>
          <w:marRight w:val="0"/>
          <w:marTop w:val="134"/>
          <w:marBottom w:val="120"/>
          <w:divBdr>
            <w:top w:val="none" w:sz="0" w:space="0" w:color="auto"/>
            <w:left w:val="none" w:sz="0" w:space="0" w:color="auto"/>
            <w:bottom w:val="none" w:sz="0" w:space="0" w:color="auto"/>
            <w:right w:val="none" w:sz="0" w:space="0" w:color="auto"/>
          </w:divBdr>
        </w:div>
        <w:div w:id="496238822">
          <w:marLeft w:val="706"/>
          <w:marRight w:val="0"/>
          <w:marTop w:val="134"/>
          <w:marBottom w:val="120"/>
          <w:divBdr>
            <w:top w:val="none" w:sz="0" w:space="0" w:color="auto"/>
            <w:left w:val="none" w:sz="0" w:space="0" w:color="auto"/>
            <w:bottom w:val="none" w:sz="0" w:space="0" w:color="auto"/>
            <w:right w:val="none" w:sz="0" w:space="0" w:color="auto"/>
          </w:divBdr>
        </w:div>
        <w:div w:id="926689216">
          <w:marLeft w:val="706"/>
          <w:marRight w:val="0"/>
          <w:marTop w:val="134"/>
          <w:marBottom w:val="120"/>
          <w:divBdr>
            <w:top w:val="none" w:sz="0" w:space="0" w:color="auto"/>
            <w:left w:val="none" w:sz="0" w:space="0" w:color="auto"/>
            <w:bottom w:val="none" w:sz="0" w:space="0" w:color="auto"/>
            <w:right w:val="none" w:sz="0" w:space="0" w:color="auto"/>
          </w:divBdr>
        </w:div>
        <w:div w:id="869343883">
          <w:marLeft w:val="706"/>
          <w:marRight w:val="0"/>
          <w:marTop w:val="134"/>
          <w:marBottom w:val="120"/>
          <w:divBdr>
            <w:top w:val="none" w:sz="0" w:space="0" w:color="auto"/>
            <w:left w:val="none" w:sz="0" w:space="0" w:color="auto"/>
            <w:bottom w:val="none" w:sz="0" w:space="0" w:color="auto"/>
            <w:right w:val="none" w:sz="0" w:space="0" w:color="auto"/>
          </w:divBdr>
        </w:div>
      </w:divsChild>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8088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ubere-veranstaltung.ch/Public/Page?pageId=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ubere-veranstaltung.ch/Public/Page?pageid=4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aubere-veranstaltung.ch/Public/Page?pageid=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ubere-veranstaltung.ch/EVENTprofil" TargetMode="External"/><Relationship Id="rId5" Type="http://schemas.openxmlformats.org/officeDocument/2006/relationships/numbering" Target="numbering.xml"/><Relationship Id="rId15" Type="http://schemas.openxmlformats.org/officeDocument/2006/relationships/hyperlink" Target="https://saubere-veranstaltung.ch/Public/EventProfi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ubere-veranstaltung.ch/Public/EventProfi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aubere-veranstaltung.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uel.wyttenbach\Desktop\Normal_Do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6411F3619A01A43894093D444A32E3E" ma:contentTypeVersion="2" ma:contentTypeDescription="Ein neues Dokument erstellen." ma:contentTypeScope="" ma:versionID="6e9c477bc4116ac296cde0ada232a441">
  <xsd:schema xmlns:xsd="http://www.w3.org/2001/XMLSchema" xmlns:xs="http://www.w3.org/2001/XMLSchema" xmlns:p="http://schemas.microsoft.com/office/2006/metadata/properties" xmlns:ns2="f1efe245-99b1-4640-b253-04a92ab1afa6" xmlns:ns3="http://schemas.microsoft.com/sharepoint/v4" targetNamespace="http://schemas.microsoft.com/office/2006/metadata/properties" ma:root="true" ma:fieldsID="f86b53d1bfa3dfa641ac74098734ac8c" ns2:_="" ns3:_="">
    <xsd:import namespace="f1efe245-99b1-4640-b253-04a92ab1afa6"/>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245-99b1-4640-b253-04a92ab1afa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046E-EADC-4370-821B-575AA912A496}">
  <ds:schemaRefs>
    <ds:schemaRef ds:uri="http://schemas.microsoft.com/office/2006/documentManagement/types"/>
    <ds:schemaRef ds:uri="http://purl.org/dc/terms/"/>
    <ds:schemaRef ds:uri="http://schemas.openxmlformats.org/package/2006/metadata/core-properties"/>
    <ds:schemaRef ds:uri="http://purl.org/dc/dcmitype/"/>
    <ds:schemaRef ds:uri="f1efe245-99b1-4640-b253-04a92ab1afa6"/>
    <ds:schemaRef ds:uri="http://purl.org/dc/elements/1.1/"/>
    <ds:schemaRef ds:uri="http://schemas.microsoft.com/office/2006/metadata/properties"/>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E95804C2-B4F3-439A-9C4F-060FAEC12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245-99b1-4640-b253-04a92ab1afa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DA79F-34AC-4E9F-89B5-24CF9261A5B4}">
  <ds:schemaRefs>
    <ds:schemaRef ds:uri="http://schemas.microsoft.com/sharepoint/v3/contenttype/forms"/>
  </ds:schemaRefs>
</ds:datastoreItem>
</file>

<file path=customXml/itemProps4.xml><?xml version="1.0" encoding="utf-8"?>
<ds:datastoreItem xmlns:ds="http://schemas.openxmlformats.org/officeDocument/2006/customXml" ds:itemID="{403B9007-FC47-4DE5-92E2-4792F9E8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Normal_Dok</Template>
  <TotalTime>0</TotalTime>
  <Pages>3</Pages>
  <Words>176</Words>
  <Characters>4164</Characters>
  <Application>Microsoft Office Word</Application>
  <DocSecurity>4</DocSecurity>
  <Lines>34</Lines>
  <Paragraphs>8</Paragraphs>
  <ScaleCrop>false</ScaleCrop>
  <HeadingPairs>
    <vt:vector size="2" baseType="variant">
      <vt:variant>
        <vt:lpstr>Titel</vt:lpstr>
      </vt:variant>
      <vt:variant>
        <vt:i4>1</vt:i4>
      </vt:variant>
    </vt:vector>
  </HeadingPairs>
  <TitlesOfParts>
    <vt:vector size="1" baseType="lpstr">
      <vt:lpstr/>
    </vt:vector>
  </TitlesOfParts>
  <Company>Swiss Olympic</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Wyttenbach Samuel</dc:creator>
  <cp:lastModifiedBy>Mark Starmanns</cp:lastModifiedBy>
  <cp:revision>2</cp:revision>
  <cp:lastPrinted>2014-01-23T09:41:00Z</cp:lastPrinted>
  <dcterms:created xsi:type="dcterms:W3CDTF">2018-04-23T10:36:00Z</dcterms:created>
  <dcterms:modified xsi:type="dcterms:W3CDTF">2018-04-23T10:36:00Z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0x01010086411F3619A01A43894093D444A32E3E</vt:lpwstr>
  </property>
  <property fmtid="{D5CDD505-2E9C-101B-9397-08002B2CF9AE}" pid="3" name="bde9523c343849a7a2079930d550e8ac">
    <vt:lpwstr/>
  </property>
  <property fmtid="{D5CDD505-2E9C-101B-9397-08002B2CF9AE}" pid="4" name="SOAKategorie">
    <vt:lpwstr/>
  </property>
  <property fmtid="{D5CDD505-2E9C-101B-9397-08002B2CF9AE}" pid="5" name="TaxCatchAll">
    <vt:lpwstr/>
  </property>
</Properties>
</file>